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B70A3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508D037E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4CCBD04A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420286B7" w14:textId="77777777" w:rsidR="006A029A" w:rsidRDefault="0097484D" w:rsidP="00CF6C70">
      <w:pPr>
        <w:jc w:val="center"/>
        <w:rPr>
          <w:rFonts w:ascii="OCR-A BT" w:hAnsi="OCR-A BT"/>
          <w:color w:val="000000" w:themeColor="text1"/>
          <w:sz w:val="144"/>
          <w:szCs w:val="144"/>
          <w:lang w:val="en-US"/>
        </w:rPr>
      </w:pPr>
      <w:r w:rsidRPr="0097484D">
        <w:rPr>
          <w:rFonts w:ascii="OCR-A BT" w:hAnsi="OCR-A BT"/>
          <w:color w:val="000000" w:themeColor="text1"/>
          <w:sz w:val="144"/>
          <w:szCs w:val="144"/>
          <w:lang w:val="en-US"/>
        </w:rPr>
        <w:t>BRAND BOOK</w:t>
      </w:r>
    </w:p>
    <w:p w14:paraId="75F70088" w14:textId="77777777" w:rsidR="0097484D" w:rsidRDefault="0097484D" w:rsidP="00CF6C70">
      <w:pPr>
        <w:jc w:val="center"/>
        <w:rPr>
          <w:sz w:val="52"/>
          <w:szCs w:val="52"/>
          <w:lang w:val="ru-RU"/>
        </w:rPr>
      </w:pPr>
    </w:p>
    <w:p w14:paraId="1FDC4A62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611E5782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drawing>
          <wp:inline distT="0" distB="0" distL="0" distR="0" wp14:anchorId="6171BD21" wp14:editId="63717C05">
            <wp:extent cx="2743200" cy="1636541"/>
            <wp:effectExtent l="0" t="0" r="0" b="0"/>
            <wp:docPr id="2132953865" name="Рисунок 1" descr="Изображение выглядит как текст, График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3865" name="Рисунок 1" descr="Изображение выглядит как текст, Графика, Шрифт, логотип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103" cy="164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021F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552E4EAE" w14:textId="77777777" w:rsidR="00CF6C70" w:rsidRPr="0097484D" w:rsidRDefault="00CF6C70" w:rsidP="00CF6C70">
      <w:pPr>
        <w:jc w:val="center"/>
        <w:rPr>
          <w:sz w:val="52"/>
          <w:szCs w:val="52"/>
          <w:lang w:val="en-US"/>
        </w:rPr>
      </w:pPr>
    </w:p>
    <w:p w14:paraId="6C8D46DE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02E4B4CE" w14:textId="77777777" w:rsidR="00CF6C70" w:rsidRDefault="00CF6C70" w:rsidP="00CF6C70">
      <w:pPr>
        <w:jc w:val="center"/>
        <w:rPr>
          <w:sz w:val="52"/>
          <w:szCs w:val="52"/>
          <w:lang w:val="ru-RU"/>
        </w:rPr>
      </w:pPr>
    </w:p>
    <w:p w14:paraId="1AF8E395" w14:textId="77777777" w:rsidR="00CF6C70" w:rsidRPr="00411835" w:rsidRDefault="00CF6C70" w:rsidP="00CF6C70">
      <w:pPr>
        <w:jc w:val="center"/>
        <w:rPr>
          <w:rFonts w:ascii="Century Gothic" w:hAnsi="Century Gothic"/>
          <w:sz w:val="52"/>
          <w:szCs w:val="52"/>
          <w:lang w:val="en-US"/>
        </w:rPr>
      </w:pPr>
      <w:r w:rsidRPr="00CF6C70">
        <w:rPr>
          <w:rFonts w:ascii="Century Gothic" w:hAnsi="Century Gothic"/>
          <w:b/>
          <w:bCs/>
          <w:sz w:val="52"/>
          <w:szCs w:val="52"/>
        </w:rPr>
        <w:t xml:space="preserve">IQ </w:t>
      </w:r>
      <w:r w:rsidRPr="00CF6C70">
        <w:rPr>
          <w:rFonts w:ascii="OCR-A BT" w:hAnsi="OCR-A BT"/>
          <w:sz w:val="72"/>
          <w:szCs w:val="72"/>
        </w:rPr>
        <w:t>HAVEN</w:t>
      </w:r>
    </w:p>
    <w:p w14:paraId="593F8D11" w14:textId="77777777" w:rsidR="00F966B6" w:rsidRDefault="00CF6C70" w:rsidP="00CF6C70">
      <w:pPr>
        <w:jc w:val="center"/>
        <w:rPr>
          <w:rFonts w:ascii="OCR-A BT" w:hAnsi="OCR-A BT"/>
          <w:sz w:val="52"/>
          <w:szCs w:val="52"/>
          <w:lang w:val="en-US"/>
        </w:rPr>
      </w:pPr>
      <w:r w:rsidRPr="00411835">
        <w:rPr>
          <w:rFonts w:ascii="OCR-A BT" w:hAnsi="OCR-A BT"/>
          <w:sz w:val="52"/>
          <w:szCs w:val="52"/>
          <w:lang w:val="en-US"/>
        </w:rPr>
        <w:t>2024</w:t>
      </w:r>
      <w:r w:rsidR="00F966B6">
        <w:rPr>
          <w:rFonts w:ascii="OCR-A BT" w:hAnsi="OCR-A BT"/>
          <w:sz w:val="52"/>
          <w:szCs w:val="52"/>
          <w:lang w:val="en-US"/>
        </w:rPr>
        <w:t xml:space="preserve"> </w:t>
      </w:r>
    </w:p>
    <w:p w14:paraId="7613B005" w14:textId="77777777" w:rsidR="00CF6C70" w:rsidRPr="00411835" w:rsidRDefault="00F966B6" w:rsidP="00CF6C70">
      <w:pPr>
        <w:jc w:val="center"/>
        <w:rPr>
          <w:rFonts w:ascii="Century Gothic" w:hAnsi="Century Gothic"/>
          <w:sz w:val="28"/>
          <w:szCs w:val="28"/>
          <w:lang w:val="en-US"/>
        </w:rPr>
      </w:pPr>
      <w:r w:rsidRPr="00F966B6">
        <w:rPr>
          <w:rFonts w:ascii="Century Gothic" w:hAnsi="Century Gothic" w:cs="Calibri"/>
          <w:sz w:val="28"/>
          <w:szCs w:val="28"/>
          <w:lang w:val="en-US"/>
        </w:rPr>
        <w:t>A</w:t>
      </w:r>
      <w:r w:rsidRPr="00F966B6">
        <w:rPr>
          <w:rFonts w:ascii="Century Gothic" w:hAnsi="Century Gothic"/>
          <w:sz w:val="28"/>
          <w:szCs w:val="28"/>
          <w:lang w:val="en-US"/>
        </w:rPr>
        <w:t>nato</w:t>
      </w:r>
      <w:r w:rsidRPr="0041183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F966B6">
        <w:rPr>
          <w:rFonts w:ascii="Century Gothic" w:hAnsi="Century Gothic"/>
          <w:sz w:val="28"/>
          <w:szCs w:val="28"/>
          <w:lang w:val="en-US"/>
        </w:rPr>
        <w:t>Fabian</w:t>
      </w:r>
      <w:r w:rsidRPr="00411835">
        <w:rPr>
          <w:rFonts w:ascii="Century Gothic" w:hAnsi="Century Gothic"/>
          <w:sz w:val="28"/>
          <w:szCs w:val="28"/>
          <w:lang w:val="en-US"/>
        </w:rPr>
        <w:t xml:space="preserve"> - </w:t>
      </w:r>
      <w:r w:rsidRPr="00F966B6">
        <w:rPr>
          <w:rFonts w:ascii="Century Gothic" w:hAnsi="Century Gothic"/>
          <w:sz w:val="28"/>
          <w:szCs w:val="28"/>
          <w:lang w:val="ru-RU"/>
        </w:rPr>
        <w:t>Шипилов</w:t>
      </w:r>
      <w:r w:rsidRPr="0041183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F966B6">
        <w:rPr>
          <w:rFonts w:ascii="Century Gothic" w:hAnsi="Century Gothic"/>
          <w:sz w:val="28"/>
          <w:szCs w:val="28"/>
          <w:lang w:val="ru-RU"/>
        </w:rPr>
        <w:t>Анатолий</w:t>
      </w:r>
    </w:p>
    <w:sdt>
      <w:sdtPr>
        <w:rPr>
          <w:rFonts w:ascii="Century Gothic" w:eastAsiaTheme="minorHAnsi" w:hAnsi="Century Gothic" w:cstheme="minorBidi"/>
          <w:b/>
          <w:bCs/>
          <w:color w:val="auto"/>
          <w:kern w:val="2"/>
          <w:sz w:val="22"/>
          <w:szCs w:val="22"/>
          <w:lang w:val="ru-RU"/>
          <w14:ligatures w14:val="standardContextual"/>
        </w:rPr>
        <w:id w:val="2091192223"/>
        <w:docPartObj>
          <w:docPartGallery w:val="Table of Contents"/>
          <w:docPartUnique/>
        </w:docPartObj>
      </w:sdtPr>
      <w:sdtContent>
        <w:p w14:paraId="6C54B0C4" w14:textId="77777777" w:rsidR="00ED1220" w:rsidRPr="00ED1220" w:rsidRDefault="00ED1220">
          <w:pPr>
            <w:pStyle w:val="ad"/>
            <w:rPr>
              <w:rFonts w:ascii="Century Gothic" w:hAnsi="Century Gothic"/>
              <w:b/>
              <w:bCs/>
            </w:rPr>
          </w:pPr>
          <w:r w:rsidRPr="00ED1220">
            <w:rPr>
              <w:rFonts w:ascii="Century Gothic" w:hAnsi="Century Gothic"/>
              <w:b/>
              <w:bCs/>
              <w:lang w:val="ru-RU"/>
            </w:rPr>
            <w:t>Оглавление</w:t>
          </w:r>
        </w:p>
        <w:p w14:paraId="080E4046" w14:textId="3465857C" w:rsidR="00ED1220" w:rsidRPr="00ED1220" w:rsidRDefault="00ED1220">
          <w:pPr>
            <w:pStyle w:val="11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r w:rsidRPr="00ED1220">
            <w:rPr>
              <w:rFonts w:ascii="Century Gothic" w:hAnsi="Century Gothic"/>
            </w:rPr>
            <w:fldChar w:fldCharType="begin"/>
          </w:r>
          <w:r w:rsidRPr="00ED1220">
            <w:rPr>
              <w:rFonts w:ascii="Century Gothic" w:hAnsi="Century Gothic"/>
            </w:rPr>
            <w:instrText xml:space="preserve"> TOC \o "1-3" \h \z \u </w:instrText>
          </w:r>
          <w:r w:rsidRPr="00ED1220">
            <w:rPr>
              <w:rFonts w:ascii="Century Gothic" w:hAnsi="Century Gothic"/>
            </w:rPr>
            <w:fldChar w:fldCharType="separate"/>
          </w:r>
          <w:hyperlink w:anchor="_Toc184076656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  <w:lang w:val="ru-RU"/>
              </w:rPr>
              <w:t>О КОМПАНИИ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_Toc184076656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3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5C474A7" w14:textId="63BC097B" w:rsidR="00ED1220" w:rsidRPr="00ED1220" w:rsidRDefault="00ED1220">
          <w:pPr>
            <w:pStyle w:val="11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57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  <w:lang w:val="ru-RU"/>
              </w:rPr>
              <w:t>ЛОГОТИП И ПРИМЕНЕНИЕ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_Toc184076657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4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CBBFF7C" w14:textId="75C33954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58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Целевая аудитория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_Toc184076658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4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3452990" w14:textId="5AAACAE7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59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Логотип и его использование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_Toc184076659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4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F585A59" w14:textId="090CA272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0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Эмоциональное восприятие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_Toc184076660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4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1B8EC46D" w14:textId="305D9229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1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Цветовая палитра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_Toc184076661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4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4F1256FF" w14:textId="3DE29308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2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Шрифты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_Toc184076662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5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DA066D5" w14:textId="0E89A2CC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3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Графика и символы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_Toc184076663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5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D95A5F6" w14:textId="4A36B580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4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Тон и стиль общения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_Toc184076664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5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510CAB21" w14:textId="6BF4AF98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5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Формулировки и акценты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_Toc184076665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5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E0DE5E1" w14:textId="3AF78C9B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6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Применение бренда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_Toc184076666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5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2638E13A" w14:textId="55C1C942" w:rsidR="00ED1220" w:rsidRPr="00ED1220" w:rsidRDefault="00ED1220">
          <w:pPr>
            <w:pStyle w:val="11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7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  <w:lang w:val="ru-RU"/>
              </w:rPr>
              <w:t>ГРАФИКА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_Toc184076667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6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6F25248A" w14:textId="32EB5C5D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8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Применение отступов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_Toc184076668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6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7EF7C45B" w14:textId="4BDDD5CB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69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</w:rPr>
              <w:t>На разных фонах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_Toc184076669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8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0234CB94" w14:textId="28C2F773" w:rsidR="00ED1220" w:rsidRPr="00ED1220" w:rsidRDefault="00ED1220">
          <w:pPr>
            <w:pStyle w:val="23"/>
            <w:tabs>
              <w:tab w:val="right" w:leader="dot" w:pos="9345"/>
            </w:tabs>
            <w:rPr>
              <w:rFonts w:ascii="Century Gothic" w:hAnsi="Century Gothic"/>
              <w:noProof/>
            </w:rPr>
          </w:pPr>
          <w:hyperlink w:anchor="_Toc184076670" w:history="1">
            <w:r w:rsidRPr="00ED1220">
              <w:rPr>
                <w:rStyle w:val="ae"/>
                <w:rFonts w:ascii="Century Gothic" w:hAnsi="Century Gothic"/>
                <w:b/>
                <w:bCs/>
                <w:noProof/>
                <w:lang w:val="ru-RU"/>
              </w:rPr>
              <w:t>Использование логотипа при печати</w:t>
            </w:r>
            <w:r w:rsidRPr="00ED1220">
              <w:rPr>
                <w:rFonts w:ascii="Century Gothic" w:hAnsi="Century Gothic"/>
                <w:noProof/>
                <w:webHidden/>
              </w:rPr>
              <w:tab/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begin"/>
            </w:r>
            <w:r w:rsidRPr="00ED1220">
              <w:rPr>
                <w:rFonts w:ascii="Century Gothic" w:hAnsi="Century Gothic"/>
                <w:noProof/>
                <w:webHidden/>
              </w:rPr>
              <w:instrText xml:space="preserve"> PAGEREF _Toc184076670 \h </w:instrText>
            </w:r>
            <w:r w:rsidRPr="00ED1220">
              <w:rPr>
                <w:rFonts w:ascii="Century Gothic" w:hAnsi="Century Gothic"/>
                <w:noProof/>
                <w:webHidden/>
              </w:rPr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separate"/>
            </w:r>
            <w:r w:rsidR="00411835">
              <w:rPr>
                <w:rFonts w:ascii="Century Gothic" w:hAnsi="Century Gothic"/>
                <w:noProof/>
                <w:webHidden/>
              </w:rPr>
              <w:t>9</w:t>
            </w:r>
            <w:r w:rsidRPr="00ED1220">
              <w:rPr>
                <w:rFonts w:ascii="Century Gothic" w:hAnsi="Century Gothic"/>
                <w:noProof/>
                <w:webHidden/>
              </w:rPr>
              <w:fldChar w:fldCharType="end"/>
            </w:r>
          </w:hyperlink>
        </w:p>
        <w:p w14:paraId="3E728B43" w14:textId="77777777" w:rsidR="00ED1220" w:rsidRDefault="00ED1220">
          <w:r w:rsidRPr="00ED1220">
            <w:rPr>
              <w:rFonts w:ascii="Century Gothic" w:hAnsi="Century Gothic"/>
              <w:b/>
              <w:bCs/>
              <w:lang w:val="ru-RU"/>
            </w:rPr>
            <w:fldChar w:fldCharType="end"/>
          </w:r>
        </w:p>
      </w:sdtContent>
    </w:sdt>
    <w:p w14:paraId="4B556069" w14:textId="77777777" w:rsidR="00ED1220" w:rsidRDefault="00ED1220" w:rsidP="00CF6C70">
      <w:pPr>
        <w:pStyle w:val="1"/>
        <w:jc w:val="center"/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</w:pPr>
      <w:bookmarkStart w:id="0" w:name="_Toc184076656"/>
    </w:p>
    <w:p w14:paraId="2560692C" w14:textId="77777777" w:rsidR="00ED1220" w:rsidRDefault="00ED1220" w:rsidP="00ED1220">
      <w:pPr>
        <w:rPr>
          <w:lang w:val="ru-RU"/>
        </w:rPr>
      </w:pPr>
    </w:p>
    <w:p w14:paraId="7EAF8C54" w14:textId="77777777" w:rsidR="00ED1220" w:rsidRDefault="00ED1220" w:rsidP="00ED1220">
      <w:pPr>
        <w:rPr>
          <w:lang w:val="ru-RU"/>
        </w:rPr>
      </w:pPr>
    </w:p>
    <w:p w14:paraId="2FA7806E" w14:textId="77777777" w:rsidR="00ED1220" w:rsidRDefault="00ED1220" w:rsidP="00ED1220">
      <w:pPr>
        <w:rPr>
          <w:lang w:val="ru-RU"/>
        </w:rPr>
      </w:pPr>
    </w:p>
    <w:p w14:paraId="47F6D700" w14:textId="77777777" w:rsidR="00ED1220" w:rsidRDefault="00ED1220" w:rsidP="00ED1220">
      <w:pPr>
        <w:rPr>
          <w:lang w:val="ru-RU"/>
        </w:rPr>
      </w:pPr>
    </w:p>
    <w:p w14:paraId="63A2E913" w14:textId="77777777" w:rsidR="00ED1220" w:rsidRDefault="00ED1220" w:rsidP="00ED1220">
      <w:pPr>
        <w:rPr>
          <w:lang w:val="ru-RU"/>
        </w:rPr>
      </w:pPr>
    </w:p>
    <w:p w14:paraId="7BD46214" w14:textId="77777777" w:rsidR="00ED1220" w:rsidRDefault="00ED1220" w:rsidP="00ED1220">
      <w:pPr>
        <w:rPr>
          <w:lang w:val="ru-RU"/>
        </w:rPr>
      </w:pPr>
    </w:p>
    <w:p w14:paraId="1DC393DA" w14:textId="77777777" w:rsidR="00ED1220" w:rsidRDefault="00ED1220" w:rsidP="00ED1220">
      <w:pPr>
        <w:rPr>
          <w:lang w:val="ru-RU"/>
        </w:rPr>
      </w:pPr>
    </w:p>
    <w:p w14:paraId="730BCBF6" w14:textId="77777777" w:rsidR="00ED1220" w:rsidRDefault="00ED1220" w:rsidP="00ED1220">
      <w:pPr>
        <w:rPr>
          <w:lang w:val="ru-RU"/>
        </w:rPr>
      </w:pPr>
    </w:p>
    <w:p w14:paraId="269C9E4B" w14:textId="77777777" w:rsidR="00ED1220" w:rsidRDefault="00ED1220" w:rsidP="00ED1220">
      <w:pPr>
        <w:rPr>
          <w:lang w:val="ru-RU"/>
        </w:rPr>
      </w:pPr>
    </w:p>
    <w:p w14:paraId="61717BE2" w14:textId="77777777" w:rsidR="00ED1220" w:rsidRDefault="00ED1220" w:rsidP="00ED1220">
      <w:pPr>
        <w:rPr>
          <w:lang w:val="ru-RU"/>
        </w:rPr>
      </w:pPr>
    </w:p>
    <w:p w14:paraId="59AA88BB" w14:textId="77777777" w:rsidR="00ED1220" w:rsidRDefault="00ED1220" w:rsidP="00ED1220">
      <w:pPr>
        <w:rPr>
          <w:lang w:val="ru-RU"/>
        </w:rPr>
      </w:pPr>
    </w:p>
    <w:p w14:paraId="7E4C62E5" w14:textId="77777777" w:rsidR="00ED1220" w:rsidRDefault="00ED1220" w:rsidP="00ED1220">
      <w:pPr>
        <w:rPr>
          <w:lang w:val="ru-RU"/>
        </w:rPr>
      </w:pPr>
    </w:p>
    <w:p w14:paraId="537AD9C9" w14:textId="77777777" w:rsidR="00ED1220" w:rsidRDefault="00ED1220" w:rsidP="00ED1220">
      <w:pPr>
        <w:rPr>
          <w:lang w:val="ru-RU"/>
        </w:rPr>
      </w:pPr>
    </w:p>
    <w:p w14:paraId="2B01D1C2" w14:textId="77777777" w:rsidR="00ED1220" w:rsidRDefault="00ED1220" w:rsidP="00ED1220">
      <w:pPr>
        <w:rPr>
          <w:lang w:val="ru-RU"/>
        </w:rPr>
      </w:pPr>
    </w:p>
    <w:p w14:paraId="7FD8BBDD" w14:textId="77777777" w:rsidR="00ED1220" w:rsidRPr="00ED1220" w:rsidRDefault="00ED1220" w:rsidP="00ED1220">
      <w:pPr>
        <w:rPr>
          <w:lang w:val="ru-RU"/>
        </w:rPr>
      </w:pPr>
    </w:p>
    <w:p w14:paraId="38AC1CEC" w14:textId="77777777" w:rsidR="00CF6C70" w:rsidRPr="009535C4" w:rsidRDefault="00CF6C70" w:rsidP="00CF6C70">
      <w:pPr>
        <w:pStyle w:val="1"/>
        <w:jc w:val="center"/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</w:pPr>
      <w:r w:rsidRPr="009535C4"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  <w:lastRenderedPageBreak/>
        <w:t>О КОМПАНИИ</w:t>
      </w:r>
      <w:bookmarkEnd w:id="0"/>
    </w:p>
    <w:p w14:paraId="3DDE6B84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Миссия компании:</w:t>
      </w:r>
      <w:r>
        <w:rPr>
          <w:rFonts w:ascii="Century Gothic" w:hAnsi="Century Gothic"/>
          <w:b/>
          <w:bCs/>
          <w:lang w:val="ru-RU"/>
        </w:rPr>
        <w:t xml:space="preserve"> </w:t>
      </w:r>
      <w:r w:rsidRPr="00CF6C70">
        <w:rPr>
          <w:rFonts w:ascii="Century Gothic" w:hAnsi="Century Gothic"/>
        </w:rPr>
        <w:t xml:space="preserve">Компания </w:t>
      </w:r>
      <w:r w:rsidRPr="00CF6C70">
        <w:rPr>
          <w:rFonts w:ascii="Century Gothic" w:hAnsi="Century Gothic"/>
          <w:b/>
          <w:bCs/>
        </w:rPr>
        <w:t>IQ</w:t>
      </w:r>
      <w:r>
        <w:rPr>
          <w:rFonts w:ascii="Century Gothic" w:hAnsi="Century Gothic"/>
          <w:b/>
          <w:bCs/>
          <w:lang w:val="ru-RU"/>
        </w:rPr>
        <w:t xml:space="preserve"> </w:t>
      </w:r>
      <w:r w:rsidRPr="00CF6C70">
        <w:rPr>
          <w:rFonts w:ascii="Century Gothic" w:hAnsi="Century Gothic"/>
          <w:b/>
          <w:bCs/>
        </w:rPr>
        <w:t>Haven</w:t>
      </w:r>
      <w:r w:rsidRPr="00CF6C70">
        <w:rPr>
          <w:rFonts w:ascii="Century Gothic" w:hAnsi="Century Gothic"/>
        </w:rPr>
        <w:t xml:space="preserve"> занимается внедрением умных технологий в повседневную жизнь. </w:t>
      </w:r>
    </w:p>
    <w:p w14:paraId="18CF825E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Наша цель</w:t>
      </w:r>
      <w:r w:rsidRPr="00CF6C70">
        <w:rPr>
          <w:rFonts w:ascii="Century Gothic" w:hAnsi="Century Gothic"/>
          <w:b/>
          <w:bCs/>
          <w:lang w:val="ru-RU"/>
        </w:rPr>
        <w:t>:</w:t>
      </w:r>
      <w:r>
        <w:rPr>
          <w:rFonts w:ascii="Century Gothic" w:hAnsi="Century Gothic"/>
          <w:lang w:val="ru-RU"/>
        </w:rPr>
        <w:t xml:space="preserve"> С</w:t>
      </w:r>
      <w:r w:rsidRPr="00CF6C70">
        <w:rPr>
          <w:rFonts w:ascii="Century Gothic" w:hAnsi="Century Gothic"/>
        </w:rPr>
        <w:t>делать передовые технологии доступными для каждого, создавая комфортные, безопасные и эффективные решения для дома и бизнеса. Мы верим, что технологии должны работать на человека, обеспечивая не только инновации, но и уют в любой ситуации.</w:t>
      </w:r>
    </w:p>
    <w:p w14:paraId="6BC91AB3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1D123AF8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5F6CEBF9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70A58BEA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19F595C2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7D7EEFCA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09C2210E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777AD58C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3E5F564B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6A7E4D97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0A738B9A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0DBF3C16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7C70C0C0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0C9F7EC3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5DCEBFCD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5FA107D1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3FB5CFCB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3CF163AE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1389E840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2C9F9127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00905DF6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3D716336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41F7D4FA" w14:textId="77777777" w:rsidR="009535C4" w:rsidRDefault="009535C4" w:rsidP="00CF6C70">
      <w:pPr>
        <w:rPr>
          <w:rFonts w:ascii="Century Gothic" w:hAnsi="Century Gothic"/>
          <w:lang w:val="ru-RU"/>
        </w:rPr>
      </w:pPr>
    </w:p>
    <w:p w14:paraId="5BB24F43" w14:textId="77777777" w:rsidR="009535C4" w:rsidRPr="00CF6C70" w:rsidRDefault="009535C4" w:rsidP="00CF6C70">
      <w:pPr>
        <w:rPr>
          <w:rFonts w:ascii="Century Gothic" w:hAnsi="Century Gothic"/>
          <w:lang w:val="ru-RU"/>
        </w:rPr>
      </w:pPr>
    </w:p>
    <w:p w14:paraId="6297B260" w14:textId="77777777" w:rsidR="00CF6C70" w:rsidRPr="00CF6C70" w:rsidRDefault="00CF6C70" w:rsidP="00CF6C70">
      <w:pPr>
        <w:rPr>
          <w:rFonts w:ascii="Century Gothic" w:hAnsi="Century Gothic"/>
        </w:rPr>
      </w:pPr>
    </w:p>
    <w:p w14:paraId="70A3026F" w14:textId="77777777" w:rsidR="009535C4" w:rsidRPr="009535C4" w:rsidRDefault="009535C4" w:rsidP="009535C4">
      <w:pPr>
        <w:pStyle w:val="1"/>
        <w:jc w:val="center"/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</w:pPr>
      <w:bookmarkStart w:id="1" w:name="_Toc184076657"/>
      <w:r w:rsidRPr="009535C4"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  <w:lastRenderedPageBreak/>
        <w:t>ЛОГОТИП И ПРИМЕНЕНИЕ</w:t>
      </w:r>
      <w:bookmarkEnd w:id="1"/>
    </w:p>
    <w:p w14:paraId="38A15C4D" w14:textId="77777777" w:rsidR="009535C4" w:rsidRDefault="005B15F7" w:rsidP="005B15F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7D5311" wp14:editId="1DE8ADE9">
            <wp:extent cx="2097410" cy="1371891"/>
            <wp:effectExtent l="0" t="0" r="0" b="0"/>
            <wp:docPr id="15173821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82111" name="Рисунок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410" cy="137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D91B" w14:textId="77777777" w:rsidR="005B15F7" w:rsidRPr="005B15F7" w:rsidRDefault="005B15F7" w:rsidP="005B15F7">
      <w:pPr>
        <w:rPr>
          <w:lang w:val="en-US"/>
        </w:rPr>
      </w:pPr>
    </w:p>
    <w:p w14:paraId="4EBBA033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2" w:name="_Toc184076658"/>
      <w:r w:rsidRPr="00CF6C70">
        <w:rPr>
          <w:rFonts w:ascii="Century Gothic" w:hAnsi="Century Gothic"/>
          <w:b/>
          <w:bCs/>
        </w:rPr>
        <w:t>Целевая аудитория</w:t>
      </w:r>
      <w:bookmarkEnd w:id="2"/>
    </w:p>
    <w:p w14:paraId="0EFD91A2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Для кого мы работаем:</w:t>
      </w:r>
      <w:r w:rsidRPr="00CF6C70">
        <w:rPr>
          <w:rFonts w:ascii="Century Gothic" w:hAnsi="Century Gothic"/>
        </w:rPr>
        <w:br/>
      </w:r>
      <w:r w:rsidRPr="00CF6C70">
        <w:rPr>
          <w:rFonts w:ascii="Century Gothic" w:hAnsi="Century Gothic"/>
          <w:b/>
          <w:bCs/>
        </w:rPr>
        <w:t>IQ</w:t>
      </w:r>
      <w:r>
        <w:rPr>
          <w:rFonts w:ascii="Century Gothic" w:hAnsi="Century Gothic"/>
          <w:b/>
          <w:bCs/>
          <w:lang w:val="ru-RU"/>
        </w:rPr>
        <w:t xml:space="preserve"> </w:t>
      </w:r>
      <w:r w:rsidRPr="00CF6C70">
        <w:rPr>
          <w:rFonts w:ascii="Century Gothic" w:hAnsi="Century Gothic"/>
          <w:b/>
          <w:bCs/>
        </w:rPr>
        <w:t>Haven</w:t>
      </w:r>
      <w:r w:rsidRPr="00CF6C70">
        <w:rPr>
          <w:rFonts w:ascii="Century Gothic" w:hAnsi="Century Gothic"/>
        </w:rPr>
        <w:t xml:space="preserve"> ориентирован на широкий спектр клиентов — от частных пользователей, стремящихся повысить безопасность и комфорт своего жилья, до крупных предприятий, которые хотят автоматизировать процессы и оптимизировать бизнес. </w:t>
      </w:r>
    </w:p>
    <w:p w14:paraId="30C8A3CF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</w:rPr>
        <w:t>Наши решения подходят для всех, кто ценит надежность, технологические новшества и удобство.</w:t>
      </w:r>
    </w:p>
    <w:p w14:paraId="1C40F945" w14:textId="77777777" w:rsidR="00CF6C70" w:rsidRPr="00CF6C70" w:rsidRDefault="00CF6C70" w:rsidP="00CF6C70">
      <w:pPr>
        <w:rPr>
          <w:rFonts w:ascii="Century Gothic" w:hAnsi="Century Gothic"/>
        </w:rPr>
      </w:pPr>
    </w:p>
    <w:p w14:paraId="03A780F8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3" w:name="_Toc184076659"/>
      <w:r w:rsidRPr="00CF6C70">
        <w:rPr>
          <w:rFonts w:ascii="Century Gothic" w:hAnsi="Century Gothic"/>
          <w:b/>
          <w:bCs/>
        </w:rPr>
        <w:t>Логотип и его использование</w:t>
      </w:r>
      <w:bookmarkEnd w:id="3"/>
    </w:p>
    <w:p w14:paraId="4C0B66B6" w14:textId="77777777" w:rsidR="009535C4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Как и где используется логотип:</w:t>
      </w:r>
      <w:r w:rsidRPr="00CF6C70">
        <w:rPr>
          <w:rFonts w:ascii="Century Gothic" w:hAnsi="Century Gothic"/>
        </w:rPr>
        <w:br/>
        <w:t xml:space="preserve">Логотип </w:t>
      </w:r>
      <w:r w:rsidRPr="00CF6C70">
        <w:rPr>
          <w:rFonts w:ascii="Century Gothic" w:hAnsi="Century Gothic"/>
          <w:b/>
          <w:bCs/>
        </w:rPr>
        <w:t>IQ</w:t>
      </w:r>
      <w:r>
        <w:rPr>
          <w:rFonts w:ascii="Century Gothic" w:hAnsi="Century Gothic"/>
          <w:b/>
          <w:bCs/>
          <w:lang w:val="ru-RU"/>
        </w:rPr>
        <w:t xml:space="preserve"> </w:t>
      </w:r>
      <w:r w:rsidRPr="00CF6C70">
        <w:rPr>
          <w:rFonts w:ascii="Century Gothic" w:hAnsi="Century Gothic"/>
          <w:b/>
          <w:bCs/>
        </w:rPr>
        <w:t>Haven</w:t>
      </w:r>
      <w:r w:rsidRPr="00CF6C70">
        <w:rPr>
          <w:rFonts w:ascii="Century Gothic" w:hAnsi="Century Gothic"/>
        </w:rPr>
        <w:t xml:space="preserve"> будет использоваться на всех материалах компании, начиная от </w:t>
      </w:r>
      <w:r w:rsidRPr="00CF6C70">
        <w:rPr>
          <w:rFonts w:ascii="Century Gothic" w:hAnsi="Century Gothic"/>
          <w:b/>
          <w:bCs/>
        </w:rPr>
        <w:t>визиток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корпоративной документации</w:t>
      </w:r>
      <w:r w:rsidRPr="00CF6C70">
        <w:rPr>
          <w:rFonts w:ascii="Century Gothic" w:hAnsi="Century Gothic"/>
        </w:rPr>
        <w:t xml:space="preserve">, заканчивая </w:t>
      </w:r>
      <w:r w:rsidRPr="00CF6C70">
        <w:rPr>
          <w:rFonts w:ascii="Century Gothic" w:hAnsi="Century Gothic"/>
          <w:b/>
          <w:bCs/>
        </w:rPr>
        <w:t>брендингом автомобилей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наружной рекламой</w:t>
      </w:r>
      <w:r w:rsidRPr="00CF6C70">
        <w:rPr>
          <w:rFonts w:ascii="Century Gothic" w:hAnsi="Century Gothic"/>
        </w:rPr>
        <w:t xml:space="preserve">. </w:t>
      </w:r>
    </w:p>
    <w:p w14:paraId="6C702BEE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</w:rPr>
        <w:t>Логотип будет активно использоваться в онлайн-пространстве: на сайте, в социальных сетях, а также на упаковке и рекламных материалах. Это символ нашего бренда, который должен быть легко узнаваем в любом контексте.</w:t>
      </w:r>
    </w:p>
    <w:p w14:paraId="2652452B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4" w:name="_Toc184076660"/>
      <w:r w:rsidRPr="00CF6C70">
        <w:rPr>
          <w:rFonts w:ascii="Century Gothic" w:hAnsi="Century Gothic"/>
          <w:b/>
          <w:bCs/>
        </w:rPr>
        <w:t>Эмоциональное восприятие</w:t>
      </w:r>
      <w:bookmarkEnd w:id="4"/>
    </w:p>
    <w:p w14:paraId="3D345844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  <w:b/>
          <w:bCs/>
        </w:rPr>
        <w:t>Какую эмоцию мы хотим вызвать:</w:t>
      </w:r>
      <w:r w:rsidRPr="00CF6C70">
        <w:rPr>
          <w:rFonts w:ascii="Century Gothic" w:hAnsi="Century Gothic"/>
        </w:rPr>
        <w:br/>
        <w:t xml:space="preserve">Логотип </w:t>
      </w:r>
      <w:r w:rsidRPr="00CF6C70">
        <w:rPr>
          <w:rFonts w:ascii="Century Gothic" w:hAnsi="Century Gothic"/>
          <w:b/>
          <w:bCs/>
        </w:rPr>
        <w:t>IQ</w:t>
      </w:r>
      <w:r>
        <w:rPr>
          <w:rFonts w:ascii="Century Gothic" w:hAnsi="Century Gothic"/>
          <w:b/>
          <w:bCs/>
          <w:lang w:val="ru-RU"/>
        </w:rPr>
        <w:t xml:space="preserve"> </w:t>
      </w:r>
      <w:r w:rsidRPr="00CF6C70">
        <w:rPr>
          <w:rFonts w:ascii="Century Gothic" w:hAnsi="Century Gothic"/>
          <w:b/>
          <w:bCs/>
        </w:rPr>
        <w:t>Haven</w:t>
      </w:r>
      <w:r w:rsidRPr="00CF6C70">
        <w:rPr>
          <w:rFonts w:ascii="Century Gothic" w:hAnsi="Century Gothic"/>
        </w:rPr>
        <w:t xml:space="preserve"> и весь визуальный стиль компании должны ассоциироваться с </w:t>
      </w:r>
      <w:r w:rsidRPr="00CF6C70">
        <w:rPr>
          <w:rFonts w:ascii="Century Gothic" w:hAnsi="Century Gothic"/>
          <w:b/>
          <w:bCs/>
        </w:rPr>
        <w:t>технологическим прогрессом</w:t>
      </w:r>
      <w:r w:rsidRPr="00CF6C70">
        <w:rPr>
          <w:rFonts w:ascii="Century Gothic" w:hAnsi="Century Gothic"/>
        </w:rPr>
        <w:t xml:space="preserve">, </w:t>
      </w:r>
      <w:r w:rsidRPr="00CF6C70">
        <w:rPr>
          <w:rFonts w:ascii="Century Gothic" w:hAnsi="Century Gothic"/>
          <w:b/>
          <w:bCs/>
        </w:rPr>
        <w:t>уютом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надежностью</w:t>
      </w:r>
      <w:r w:rsidRPr="00CF6C70">
        <w:rPr>
          <w:rFonts w:ascii="Century Gothic" w:hAnsi="Century Gothic"/>
        </w:rPr>
        <w:t>. Мы стремимся создать образ бренда, который внушает доверие, вызывает ощущение современности и одновременно напоминает о безопасности и комфорте. Наши технологии — это не просто инновации, но и гарантия уюта в вашем доме и на вашем бизнесе.</w:t>
      </w:r>
    </w:p>
    <w:p w14:paraId="1C2AF3C9" w14:textId="77777777" w:rsidR="00CF6C70" w:rsidRPr="00CF6C70" w:rsidRDefault="00CF6C70" w:rsidP="00CF6C70">
      <w:pPr>
        <w:rPr>
          <w:rFonts w:ascii="Century Gothic" w:hAnsi="Century Gothic"/>
        </w:rPr>
      </w:pPr>
    </w:p>
    <w:p w14:paraId="36D719A5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5" w:name="_Toc184076661"/>
      <w:r w:rsidRPr="00CF6C70">
        <w:rPr>
          <w:rFonts w:ascii="Century Gothic" w:hAnsi="Century Gothic"/>
          <w:b/>
          <w:bCs/>
        </w:rPr>
        <w:t>Цветовая палитра</w:t>
      </w:r>
      <w:bookmarkEnd w:id="5"/>
    </w:p>
    <w:p w14:paraId="74FFAE8C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  <w:b/>
          <w:bCs/>
        </w:rPr>
        <w:t>Основные цвета:</w:t>
      </w:r>
      <w:r w:rsidRPr="00CF6C70">
        <w:rPr>
          <w:rFonts w:ascii="Century Gothic" w:hAnsi="Century Gothic"/>
        </w:rPr>
        <w:br/>
        <w:t xml:space="preserve">Для нашей цветовой палитры выбраны два основных цвета: </w:t>
      </w:r>
      <w:r w:rsidRPr="00CF6C70">
        <w:rPr>
          <w:rFonts w:ascii="Century Gothic" w:hAnsi="Century Gothic"/>
          <w:b/>
          <w:bCs/>
        </w:rPr>
        <w:t>черный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белый</w:t>
      </w:r>
      <w:r w:rsidRPr="00CF6C70">
        <w:rPr>
          <w:rFonts w:ascii="Century Gothic" w:hAnsi="Century Gothic"/>
        </w:rPr>
        <w:t>. Эти цвета подчеркивают современность, минимализм и универсальность бренда. Они легко воспринимаются и подходят для использования на всех носителях, от цифровых материалов до печатной продукции и наружной рекламы. Эти цвета также создают четкость и элегантность, делая бренд более профессиональным и надежным.</w:t>
      </w:r>
    </w:p>
    <w:p w14:paraId="0FD82860" w14:textId="77777777" w:rsidR="00CF6C70" w:rsidRPr="00CF6C70" w:rsidRDefault="00CF6C70" w:rsidP="00CF6C70">
      <w:pPr>
        <w:rPr>
          <w:rFonts w:ascii="Century Gothic" w:hAnsi="Century Gothic"/>
        </w:rPr>
      </w:pPr>
    </w:p>
    <w:p w14:paraId="7291938F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6" w:name="_Toc184076662"/>
      <w:r w:rsidRPr="00CF6C70">
        <w:rPr>
          <w:rFonts w:ascii="Century Gothic" w:hAnsi="Century Gothic"/>
          <w:b/>
          <w:bCs/>
        </w:rPr>
        <w:t>Шрифты</w:t>
      </w:r>
      <w:bookmarkEnd w:id="6"/>
    </w:p>
    <w:p w14:paraId="55D6C6FD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Шрифты для всех материалов:</w:t>
      </w:r>
      <w:r w:rsidRPr="00CF6C70">
        <w:rPr>
          <w:rFonts w:ascii="Century Gothic" w:hAnsi="Century Gothic"/>
        </w:rPr>
        <w:br/>
        <w:t xml:space="preserve">Для корпоративных материалов и всех текстов мы будем использовать два шрифта: </w:t>
      </w:r>
      <w:r w:rsidRPr="00CF6C70">
        <w:rPr>
          <w:rFonts w:ascii="Century Gothic" w:hAnsi="Century Gothic"/>
          <w:b/>
          <w:bCs/>
        </w:rPr>
        <w:t>OCR-A BT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Century Gothic</w:t>
      </w:r>
      <w:r w:rsidRPr="00CF6C70">
        <w:rPr>
          <w:rFonts w:ascii="Century Gothic" w:hAnsi="Century Gothic"/>
        </w:rPr>
        <w:t xml:space="preserve">. </w:t>
      </w:r>
    </w:p>
    <w:p w14:paraId="2B9CC36F" w14:textId="77777777" w:rsid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</w:rPr>
        <w:t xml:space="preserve">Эти шрифты отражают современность и технологичность бренда. </w:t>
      </w:r>
    </w:p>
    <w:p w14:paraId="380245E7" w14:textId="77777777" w:rsidR="00CF6C70" w:rsidRP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OCR-A BT</w:t>
      </w:r>
      <w:r w:rsidRPr="00CF6C70">
        <w:rPr>
          <w:rFonts w:ascii="Century Gothic" w:hAnsi="Century Gothic"/>
        </w:rPr>
        <w:t xml:space="preserve"> идеально подходит для логотипа и заголовков, подчеркивая технологический аспект компании. </w:t>
      </w:r>
      <w:r>
        <w:rPr>
          <w:rFonts w:ascii="Century Gothic" w:hAnsi="Century Gothic"/>
          <w:lang w:val="ru-RU"/>
        </w:rPr>
        <w:t>Используется только в Английских словах</w:t>
      </w:r>
    </w:p>
    <w:p w14:paraId="4A407AD2" w14:textId="77777777" w:rsidR="00CF6C70" w:rsidRPr="00CF6C70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Century Gothic</w:t>
      </w:r>
      <w:r w:rsidRPr="00CF6C70">
        <w:rPr>
          <w:rFonts w:ascii="Century Gothic" w:hAnsi="Century Gothic"/>
        </w:rPr>
        <w:t xml:space="preserve"> используется для основного текста, обеспечивая легкость восприятия и элегантность.</w:t>
      </w:r>
      <w:r>
        <w:rPr>
          <w:rFonts w:ascii="Century Gothic" w:hAnsi="Century Gothic"/>
          <w:lang w:val="ru-RU"/>
        </w:rPr>
        <w:t xml:space="preserve"> Используется и в Русском, и в Английском тексте.</w:t>
      </w:r>
    </w:p>
    <w:p w14:paraId="26B4A434" w14:textId="77777777" w:rsidR="00CF6C70" w:rsidRPr="00CF6C70" w:rsidRDefault="00CF6C70" w:rsidP="00CF6C70">
      <w:pPr>
        <w:rPr>
          <w:rFonts w:ascii="Century Gothic" w:hAnsi="Century Gothic"/>
        </w:rPr>
      </w:pPr>
    </w:p>
    <w:p w14:paraId="7B0C3787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7" w:name="_Toc184076663"/>
      <w:r w:rsidRPr="00CF6C70">
        <w:rPr>
          <w:rFonts w:ascii="Century Gothic" w:hAnsi="Century Gothic"/>
          <w:b/>
          <w:bCs/>
        </w:rPr>
        <w:t>Графика и символы</w:t>
      </w:r>
      <w:bookmarkEnd w:id="7"/>
    </w:p>
    <w:p w14:paraId="1EBB31AD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  <w:b/>
          <w:bCs/>
        </w:rPr>
        <w:t>Символы и графические элементы:</w:t>
      </w:r>
      <w:r w:rsidRPr="00CF6C70">
        <w:rPr>
          <w:rFonts w:ascii="Century Gothic" w:hAnsi="Century Gothic"/>
        </w:rPr>
        <w:br/>
        <w:t xml:space="preserve">Основной символ компании — это </w:t>
      </w:r>
      <w:r w:rsidRPr="00CF6C70">
        <w:rPr>
          <w:rFonts w:ascii="Century Gothic" w:hAnsi="Century Gothic"/>
          <w:b/>
          <w:bCs/>
        </w:rPr>
        <w:t>СОВА</w:t>
      </w:r>
      <w:r w:rsidRPr="00CF6C70">
        <w:rPr>
          <w:rFonts w:ascii="Century Gothic" w:hAnsi="Century Gothic"/>
        </w:rPr>
        <w:t xml:space="preserve">, сидящая боком, но лицом смотрящая на зрителя. Этот символ олицетворяет мудрость и интеллект, которые лежат в основе технологий, которые мы внедряем. Сова выполнена </w:t>
      </w:r>
      <w:r w:rsidRPr="00CF6C70">
        <w:rPr>
          <w:rFonts w:ascii="Century Gothic" w:hAnsi="Century Gothic"/>
          <w:b/>
          <w:bCs/>
        </w:rPr>
        <w:t>тонкими линиями и в контурном стиле</w:t>
      </w:r>
      <w:r w:rsidRPr="00CF6C70">
        <w:rPr>
          <w:rFonts w:ascii="Century Gothic" w:hAnsi="Century Gothic"/>
        </w:rPr>
        <w:t xml:space="preserve">, что подчеркивает минимализм и элегантность нашего бренда. В дополнение к сове используются абстрактные элементы, такие как </w:t>
      </w:r>
      <w:r>
        <w:rPr>
          <w:rFonts w:ascii="Century Gothic" w:hAnsi="Century Gothic"/>
          <w:b/>
          <w:bCs/>
          <w:lang w:val="ru-RU"/>
        </w:rPr>
        <w:t xml:space="preserve">треугольник с надписью </w:t>
      </w:r>
      <w:r>
        <w:rPr>
          <w:rFonts w:ascii="Century Gothic" w:hAnsi="Century Gothic"/>
          <w:b/>
          <w:bCs/>
          <w:lang w:val="en-US"/>
        </w:rPr>
        <w:t>Smart</w:t>
      </w:r>
      <w:r w:rsidRPr="00CF6C70">
        <w:rPr>
          <w:rFonts w:ascii="Century Gothic" w:hAnsi="Century Gothic"/>
          <w:b/>
          <w:bCs/>
          <w:lang w:val="ru-RU"/>
        </w:rPr>
        <w:t xml:space="preserve"> </w:t>
      </w:r>
      <w:r>
        <w:rPr>
          <w:rFonts w:ascii="Century Gothic" w:hAnsi="Century Gothic"/>
          <w:b/>
          <w:bCs/>
          <w:lang w:val="en-US"/>
        </w:rPr>
        <w:t>TECH</w:t>
      </w:r>
      <w:r w:rsidRPr="00CF6C70">
        <w:rPr>
          <w:rFonts w:ascii="Century Gothic" w:hAnsi="Century Gothic"/>
        </w:rPr>
        <w:t>, которые символизируют умные технологии, безопасность и комфорт.</w:t>
      </w:r>
    </w:p>
    <w:p w14:paraId="0E6D889A" w14:textId="77777777" w:rsidR="00CF6C70" w:rsidRPr="00CF6C70" w:rsidRDefault="00CF6C70" w:rsidP="00CF6C70">
      <w:pPr>
        <w:rPr>
          <w:rFonts w:ascii="Century Gothic" w:hAnsi="Century Gothic"/>
        </w:rPr>
      </w:pPr>
    </w:p>
    <w:p w14:paraId="1B1E2BC1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8" w:name="_Toc184076664"/>
      <w:r w:rsidRPr="00CF6C70">
        <w:rPr>
          <w:rFonts w:ascii="Century Gothic" w:hAnsi="Century Gothic"/>
          <w:b/>
          <w:bCs/>
        </w:rPr>
        <w:t>Тон и стиль общения</w:t>
      </w:r>
      <w:bookmarkEnd w:id="8"/>
    </w:p>
    <w:p w14:paraId="6F813A3E" w14:textId="77777777" w:rsidR="006A029A" w:rsidRPr="00411835" w:rsidRDefault="00CF6C70" w:rsidP="00CF6C70">
      <w:pPr>
        <w:rPr>
          <w:rFonts w:ascii="Century Gothic" w:hAnsi="Century Gothic"/>
          <w:lang w:val="ru-RU"/>
        </w:rPr>
      </w:pPr>
      <w:r w:rsidRPr="00CF6C70">
        <w:rPr>
          <w:rFonts w:ascii="Century Gothic" w:hAnsi="Century Gothic"/>
          <w:b/>
          <w:bCs/>
        </w:rPr>
        <w:t>Как мы общаемся с клиентами:</w:t>
      </w:r>
      <w:r w:rsidRPr="00CF6C70">
        <w:rPr>
          <w:rFonts w:ascii="Century Gothic" w:hAnsi="Century Gothic"/>
        </w:rPr>
        <w:br/>
        <w:t xml:space="preserve">Мы используем </w:t>
      </w:r>
      <w:r w:rsidRPr="00CF6C70">
        <w:rPr>
          <w:rFonts w:ascii="Century Gothic" w:hAnsi="Century Gothic"/>
          <w:b/>
          <w:bCs/>
        </w:rPr>
        <w:t>дружелюбно-деловой</w:t>
      </w:r>
      <w:r w:rsidRPr="00CF6C70">
        <w:rPr>
          <w:rFonts w:ascii="Century Gothic" w:hAnsi="Century Gothic"/>
        </w:rPr>
        <w:t xml:space="preserve"> стиль общения, который сочетает в себе профессионализм и доступность. </w:t>
      </w:r>
    </w:p>
    <w:p w14:paraId="4BA44007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  <w:b/>
          <w:bCs/>
        </w:rPr>
        <w:t>Наши клиенты</w:t>
      </w:r>
      <w:r w:rsidRPr="00CF6C70">
        <w:rPr>
          <w:rFonts w:ascii="Century Gothic" w:hAnsi="Century Gothic"/>
        </w:rPr>
        <w:t xml:space="preserve"> — это люди, ценящие технологии, но также ожидающие комфорт и безопасность. Мы говорим с ними на языке, который понятен и вызывает доверие, и всегда готовы предложить решения, которые соответствуют их потребностям.</w:t>
      </w:r>
    </w:p>
    <w:p w14:paraId="77392EC5" w14:textId="77777777" w:rsidR="00CF6C70" w:rsidRPr="00CF6C70" w:rsidRDefault="00CF6C70" w:rsidP="00CF6C70">
      <w:pPr>
        <w:rPr>
          <w:rFonts w:ascii="Century Gothic" w:hAnsi="Century Gothic"/>
        </w:rPr>
      </w:pPr>
    </w:p>
    <w:p w14:paraId="67C440C9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9" w:name="_Toc184076665"/>
      <w:r w:rsidRPr="00CF6C70">
        <w:rPr>
          <w:rFonts w:ascii="Century Gothic" w:hAnsi="Century Gothic"/>
          <w:b/>
          <w:bCs/>
        </w:rPr>
        <w:t>Формулировки и акценты</w:t>
      </w:r>
      <w:bookmarkEnd w:id="9"/>
    </w:p>
    <w:p w14:paraId="6EF65DB9" w14:textId="77777777" w:rsidR="00CF6C70" w:rsidRPr="00CF6C70" w:rsidRDefault="00CF6C70" w:rsidP="00CF6C70">
      <w:pPr>
        <w:rPr>
          <w:rFonts w:ascii="Century Gothic" w:hAnsi="Century Gothic"/>
        </w:rPr>
      </w:pPr>
      <w:r w:rsidRPr="00CF6C70">
        <w:rPr>
          <w:rFonts w:ascii="Century Gothic" w:hAnsi="Century Gothic"/>
          <w:b/>
          <w:bCs/>
        </w:rPr>
        <w:t>Что подчеркиваем в коммуникациях:</w:t>
      </w:r>
      <w:r w:rsidRPr="00CF6C70">
        <w:rPr>
          <w:rFonts w:ascii="Century Gothic" w:hAnsi="Century Gothic"/>
        </w:rPr>
        <w:br/>
        <w:t xml:space="preserve">В нашем общении с клиентами мы будем делать акцент на </w:t>
      </w:r>
      <w:r w:rsidRPr="00CF6C70">
        <w:rPr>
          <w:rFonts w:ascii="Century Gothic" w:hAnsi="Century Gothic"/>
          <w:b/>
          <w:bCs/>
        </w:rPr>
        <w:t>доверие</w:t>
      </w:r>
      <w:r w:rsidRPr="00CF6C70">
        <w:rPr>
          <w:rFonts w:ascii="Century Gothic" w:hAnsi="Century Gothic"/>
        </w:rPr>
        <w:t xml:space="preserve">, </w:t>
      </w:r>
      <w:r w:rsidRPr="00CF6C70">
        <w:rPr>
          <w:rFonts w:ascii="Century Gothic" w:hAnsi="Century Gothic"/>
          <w:b/>
          <w:bCs/>
        </w:rPr>
        <w:t>безопасность</w:t>
      </w:r>
      <w:r w:rsidRPr="00CF6C70">
        <w:rPr>
          <w:rFonts w:ascii="Century Gothic" w:hAnsi="Century Gothic"/>
        </w:rPr>
        <w:t xml:space="preserve">, </w:t>
      </w:r>
      <w:r w:rsidRPr="00CF6C70">
        <w:rPr>
          <w:rFonts w:ascii="Century Gothic" w:hAnsi="Century Gothic"/>
          <w:b/>
          <w:bCs/>
        </w:rPr>
        <w:t>инновации</w:t>
      </w:r>
      <w:r w:rsidRPr="00CF6C70">
        <w:rPr>
          <w:rFonts w:ascii="Century Gothic" w:hAnsi="Century Gothic"/>
        </w:rPr>
        <w:t xml:space="preserve"> и </w:t>
      </w:r>
      <w:r w:rsidRPr="00CF6C70">
        <w:rPr>
          <w:rFonts w:ascii="Century Gothic" w:hAnsi="Century Gothic"/>
          <w:b/>
          <w:bCs/>
        </w:rPr>
        <w:t>комфорт</w:t>
      </w:r>
      <w:r w:rsidRPr="00CF6C70">
        <w:rPr>
          <w:rFonts w:ascii="Century Gothic" w:hAnsi="Century Gothic"/>
        </w:rPr>
        <w:t>. Эти ключевые ценности лежат в основе всех наших продуктов и услуг, и они должны четко прослеживаться в каждом сообщении бренда.</w:t>
      </w:r>
    </w:p>
    <w:p w14:paraId="7C7661F6" w14:textId="77777777" w:rsidR="00CF6C70" w:rsidRPr="00CF6C70" w:rsidRDefault="00CF6C70" w:rsidP="00CF6C70">
      <w:pPr>
        <w:rPr>
          <w:rFonts w:ascii="Century Gothic" w:hAnsi="Century Gothic"/>
        </w:rPr>
      </w:pPr>
    </w:p>
    <w:p w14:paraId="64991FF6" w14:textId="77777777" w:rsidR="00CF6C70" w:rsidRPr="00CF6C70" w:rsidRDefault="00CF6C70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10" w:name="_Toc184076666"/>
      <w:r w:rsidRPr="00CF6C70">
        <w:rPr>
          <w:rFonts w:ascii="Century Gothic" w:hAnsi="Century Gothic"/>
          <w:b/>
          <w:bCs/>
        </w:rPr>
        <w:t>Применение бренда</w:t>
      </w:r>
      <w:bookmarkEnd w:id="10"/>
    </w:p>
    <w:p w14:paraId="616C1B79" w14:textId="77777777" w:rsidR="00CF6C70" w:rsidRDefault="00CF6C70" w:rsidP="009535C4">
      <w:pPr>
        <w:rPr>
          <w:lang w:val="ru-RU"/>
        </w:rPr>
      </w:pPr>
      <w:r w:rsidRPr="00CF6C70">
        <w:rPr>
          <w:b/>
          <w:bCs/>
        </w:rPr>
        <w:t>Применение логотипа и других элементов:</w:t>
      </w:r>
      <w:r w:rsidRPr="00CF6C70">
        <w:br/>
        <w:t xml:space="preserve">Логотип и другие элементы бренда будут использоваться повсеместно: на </w:t>
      </w:r>
      <w:r w:rsidRPr="00CF6C70">
        <w:rPr>
          <w:b/>
          <w:bCs/>
        </w:rPr>
        <w:t>веб-сайте</w:t>
      </w:r>
      <w:r w:rsidRPr="00CF6C70">
        <w:t xml:space="preserve">, </w:t>
      </w:r>
      <w:r w:rsidRPr="00CF6C70">
        <w:rPr>
          <w:b/>
          <w:bCs/>
        </w:rPr>
        <w:t>в социальных сетях</w:t>
      </w:r>
      <w:r w:rsidRPr="00CF6C70">
        <w:t xml:space="preserve">, </w:t>
      </w:r>
      <w:r w:rsidRPr="00CF6C70">
        <w:rPr>
          <w:b/>
          <w:bCs/>
        </w:rPr>
        <w:t>на визитках</w:t>
      </w:r>
      <w:r w:rsidRPr="00CF6C70">
        <w:t xml:space="preserve">, </w:t>
      </w:r>
      <w:r w:rsidRPr="00CF6C70">
        <w:rPr>
          <w:b/>
          <w:bCs/>
        </w:rPr>
        <w:t>в упаковке продукции</w:t>
      </w:r>
      <w:r w:rsidRPr="00CF6C70">
        <w:t xml:space="preserve"> и </w:t>
      </w:r>
      <w:r w:rsidRPr="00CF6C70">
        <w:rPr>
          <w:b/>
          <w:bCs/>
        </w:rPr>
        <w:t>наружной рекламе</w:t>
      </w:r>
      <w:r w:rsidRPr="00CF6C70">
        <w:t xml:space="preserve">. В брендбуке мы представим </w:t>
      </w:r>
      <w:r w:rsidRPr="00CF6C70">
        <w:rPr>
          <w:b/>
          <w:bCs/>
        </w:rPr>
        <w:t>примеры использования логотипа</w:t>
      </w:r>
      <w:r w:rsidRPr="00CF6C70">
        <w:t xml:space="preserve">, </w:t>
      </w:r>
      <w:r w:rsidRPr="00CF6C70">
        <w:rPr>
          <w:b/>
          <w:bCs/>
        </w:rPr>
        <w:t>шрифтов</w:t>
      </w:r>
      <w:r w:rsidRPr="00CF6C70">
        <w:t xml:space="preserve"> и </w:t>
      </w:r>
      <w:r w:rsidRPr="00CF6C70">
        <w:rPr>
          <w:b/>
          <w:bCs/>
        </w:rPr>
        <w:t>графики</w:t>
      </w:r>
      <w:r w:rsidRPr="00CF6C70">
        <w:t xml:space="preserve"> на различных </w:t>
      </w:r>
      <w:r w:rsidRPr="00CF6C70">
        <w:lastRenderedPageBreak/>
        <w:t xml:space="preserve">носителях, а также </w:t>
      </w:r>
      <w:r w:rsidRPr="00CF6C70">
        <w:rPr>
          <w:b/>
          <w:bCs/>
        </w:rPr>
        <w:t>образцы рекламных материалов</w:t>
      </w:r>
      <w:r w:rsidRPr="00CF6C70">
        <w:t>, чтобы убедиться, что каждый элемент бренда будет использоваться в соответствии с общим стилем.</w:t>
      </w:r>
    </w:p>
    <w:p w14:paraId="0B66DB82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03FFC8F2" w14:textId="77777777" w:rsidR="009535C4" w:rsidRPr="009535C4" w:rsidRDefault="009535C4" w:rsidP="009535C4">
      <w:pPr>
        <w:rPr>
          <w:lang w:val="ru-RU"/>
        </w:rPr>
      </w:pPr>
    </w:p>
    <w:p w14:paraId="06CCA0AB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733C6ECC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70738E87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1C2FCC27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70B7B86D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532B19A5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3783A615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508756FC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7320D5D7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4DB88035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3A1B48B2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43C0AD87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51CDFE37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669E6C94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66B8597B" w14:textId="77777777" w:rsidR="009535C4" w:rsidRDefault="009535C4" w:rsidP="009535C4">
      <w:pPr>
        <w:rPr>
          <w:b/>
          <w:bCs/>
          <w:color w:val="000000" w:themeColor="text1"/>
          <w:sz w:val="44"/>
          <w:szCs w:val="44"/>
          <w:lang w:val="ru-RU"/>
        </w:rPr>
      </w:pPr>
    </w:p>
    <w:p w14:paraId="494DBD38" w14:textId="77777777" w:rsidR="009535C4" w:rsidRPr="009535C4" w:rsidRDefault="009535C4" w:rsidP="009535C4">
      <w:pPr>
        <w:pStyle w:val="1"/>
        <w:jc w:val="center"/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</w:pPr>
      <w:bookmarkStart w:id="11" w:name="_Toc184076667"/>
      <w:r>
        <w:rPr>
          <w:rFonts w:ascii="Century Gothic" w:hAnsi="Century Gothic"/>
          <w:b/>
          <w:bCs/>
          <w:color w:val="000000" w:themeColor="text1"/>
          <w:sz w:val="44"/>
          <w:szCs w:val="44"/>
          <w:lang w:val="ru-RU"/>
        </w:rPr>
        <w:t>ГРАФИКА</w:t>
      </w:r>
      <w:bookmarkEnd w:id="11"/>
    </w:p>
    <w:p w14:paraId="4660D8A6" w14:textId="77777777" w:rsidR="009535C4" w:rsidRPr="009535C4" w:rsidRDefault="009535C4" w:rsidP="009535C4">
      <w:pPr>
        <w:pStyle w:val="2"/>
        <w:jc w:val="center"/>
        <w:rPr>
          <w:rFonts w:ascii="Century Gothic" w:hAnsi="Century Gothic"/>
          <w:b/>
          <w:bCs/>
        </w:rPr>
      </w:pPr>
      <w:bookmarkStart w:id="12" w:name="_Toc184076668"/>
      <w:r w:rsidRPr="009535C4">
        <w:rPr>
          <w:rFonts w:ascii="Century Gothic" w:hAnsi="Century Gothic"/>
          <w:b/>
          <w:bCs/>
        </w:rPr>
        <w:t>Применение отступов</w:t>
      </w:r>
      <w:bookmarkEnd w:id="12"/>
    </w:p>
    <w:p w14:paraId="0C6420D7" w14:textId="77777777" w:rsidR="009535C4" w:rsidRPr="00CF6C70" w:rsidRDefault="009535C4" w:rsidP="00CF6C70">
      <w:pPr>
        <w:rPr>
          <w:rFonts w:ascii="Century Gothic" w:hAnsi="Century Gothic"/>
          <w:lang w:val="ru-RU"/>
        </w:rPr>
      </w:pPr>
    </w:p>
    <w:p w14:paraId="784C84FC" w14:textId="77777777" w:rsidR="009535C4" w:rsidRPr="00CF6C70" w:rsidRDefault="009535C4" w:rsidP="009535C4">
      <w:pPr>
        <w:rPr>
          <w:rFonts w:ascii="Century Gothic" w:hAnsi="Century Gothic"/>
          <w:lang w:val="ru-RU"/>
        </w:rPr>
      </w:pPr>
    </w:p>
    <w:p w14:paraId="2A96B02F" w14:textId="77777777" w:rsidR="009535C4" w:rsidRDefault="009535C4" w:rsidP="009535C4">
      <w:pPr>
        <w:jc w:val="center"/>
        <w:rPr>
          <w:rFonts w:ascii="Century Gothic" w:hAnsi="Century Gothic"/>
          <w:lang w:val="ru-RU"/>
        </w:rPr>
      </w:pPr>
      <w:r>
        <w:rPr>
          <w:rFonts w:ascii="Century Gothic" w:hAnsi="Century Gothic"/>
          <w:noProof/>
          <w:lang w:val="ru-RU"/>
        </w:rPr>
        <w:drawing>
          <wp:inline distT="0" distB="0" distL="0" distR="0" wp14:anchorId="1BCC6233" wp14:editId="0AE00244">
            <wp:extent cx="3482340" cy="2647488"/>
            <wp:effectExtent l="0" t="0" r="0" b="0"/>
            <wp:docPr id="16607815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81557" name="Рисунок 166078155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" t="5247" b="3564"/>
                    <a:stretch/>
                  </pic:blipFill>
                  <pic:spPr bwMode="auto">
                    <a:xfrm>
                      <a:off x="0" y="0"/>
                      <a:ext cx="3484053" cy="26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1BFA2" w14:textId="77777777" w:rsidR="009535C4" w:rsidRDefault="009535C4" w:rsidP="009535C4">
      <w:pPr>
        <w:rPr>
          <w:rFonts w:ascii="Century Gothic" w:hAnsi="Century Gothic"/>
          <w:lang w:val="ru-RU"/>
        </w:rPr>
      </w:pPr>
      <w:r w:rsidRPr="009535C4">
        <w:rPr>
          <w:rFonts w:ascii="Century Gothic" w:hAnsi="Century Gothic"/>
          <w:b/>
          <w:bCs/>
          <w:lang w:val="ru-RU"/>
        </w:rPr>
        <w:t>Если логотип пишется со слоганом</w:t>
      </w:r>
      <w:r>
        <w:rPr>
          <w:rFonts w:ascii="Century Gothic" w:hAnsi="Century Gothic"/>
          <w:lang w:val="ru-RU"/>
        </w:rPr>
        <w:t xml:space="preserve"> - Берем расстояние от края буквы У в слогане до середины черного блока (где написано </w:t>
      </w:r>
      <w:r>
        <w:rPr>
          <w:rFonts w:ascii="Century Gothic" w:hAnsi="Century Gothic"/>
          <w:lang w:val="en-US"/>
        </w:rPr>
        <w:t>Smart</w:t>
      </w:r>
      <w:r w:rsidRPr="009535C4">
        <w:rPr>
          <w:rFonts w:ascii="Century Gothic" w:hAnsi="Century Gothic"/>
          <w:lang w:val="ru-RU"/>
        </w:rPr>
        <w:t xml:space="preserve"> </w:t>
      </w:r>
      <w:r>
        <w:rPr>
          <w:rFonts w:ascii="Century Gothic" w:hAnsi="Century Gothic"/>
          <w:lang w:val="en-US"/>
        </w:rPr>
        <w:t>TECH</w:t>
      </w:r>
      <w:r w:rsidRPr="009535C4">
        <w:rPr>
          <w:rFonts w:ascii="Century Gothic" w:hAnsi="Century Gothic"/>
          <w:lang w:val="ru-RU"/>
        </w:rPr>
        <w:t>)</w:t>
      </w:r>
      <w:r>
        <w:rPr>
          <w:rFonts w:ascii="Century Gothic" w:hAnsi="Century Gothic"/>
          <w:lang w:val="ru-RU"/>
        </w:rPr>
        <w:t xml:space="preserve"> и такое же добавляем пространство.</w:t>
      </w:r>
    </w:p>
    <w:p w14:paraId="62518B68" w14:textId="77777777" w:rsidR="009535C4" w:rsidRDefault="009535C4" w:rsidP="009535C4">
      <w:pPr>
        <w:jc w:val="center"/>
        <w:rPr>
          <w:rFonts w:ascii="Century Gothic" w:hAnsi="Century Gothic"/>
          <w:lang w:val="ru-RU"/>
        </w:rPr>
      </w:pPr>
      <w:r>
        <w:rPr>
          <w:rFonts w:ascii="Century Gothic" w:hAnsi="Century Gothic"/>
          <w:lang w:val="ru-RU"/>
        </w:rPr>
        <w:t xml:space="preserve">  </w:t>
      </w:r>
      <w:r>
        <w:rPr>
          <w:rFonts w:ascii="Century Gothic" w:hAnsi="Century Gothic"/>
          <w:noProof/>
          <w:lang w:val="ru-RU"/>
        </w:rPr>
        <w:drawing>
          <wp:inline distT="0" distB="0" distL="0" distR="0" wp14:anchorId="4EC3A5F9" wp14:editId="42C30EEF">
            <wp:extent cx="3117367" cy="2406015"/>
            <wp:effectExtent l="0" t="0" r="0" b="0"/>
            <wp:docPr id="450338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38870" name="Рисунок 45033887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5" t="15120" r="5861" b="14991"/>
                    <a:stretch/>
                  </pic:blipFill>
                  <pic:spPr bwMode="auto">
                    <a:xfrm>
                      <a:off x="0" y="0"/>
                      <a:ext cx="3118796" cy="240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E01CD" w14:textId="77777777" w:rsidR="009535C4" w:rsidRDefault="009535C4" w:rsidP="009535C4">
      <w:pPr>
        <w:rPr>
          <w:rFonts w:ascii="Century Gothic" w:hAnsi="Century Gothic"/>
          <w:lang w:val="ru-RU"/>
        </w:rPr>
      </w:pPr>
      <w:r w:rsidRPr="009535C4">
        <w:rPr>
          <w:rFonts w:ascii="Century Gothic" w:hAnsi="Century Gothic"/>
          <w:b/>
          <w:bCs/>
          <w:lang w:val="ru-RU"/>
        </w:rPr>
        <w:t>Если логотип пишется без слогана</w:t>
      </w:r>
      <w:r w:rsidRPr="009535C4">
        <w:rPr>
          <w:rFonts w:ascii="Century Gothic" w:hAnsi="Century Gothic"/>
          <w:lang w:val="ru-RU"/>
        </w:rPr>
        <w:t xml:space="preserve"> - </w:t>
      </w:r>
      <w:r>
        <w:rPr>
          <w:rFonts w:ascii="Century Gothic" w:hAnsi="Century Gothic"/>
          <w:lang w:val="ru-RU"/>
        </w:rPr>
        <w:t>то берем черный блок</w:t>
      </w:r>
      <w:r w:rsidRPr="009535C4">
        <w:rPr>
          <w:rFonts w:ascii="Century Gothic" w:hAnsi="Century Gothic"/>
          <w:lang w:val="ru-RU"/>
        </w:rPr>
        <w:t xml:space="preserve"> </w:t>
      </w:r>
      <w:r>
        <w:rPr>
          <w:rFonts w:ascii="Century Gothic" w:hAnsi="Century Gothic"/>
          <w:lang w:val="ru-RU"/>
        </w:rPr>
        <w:t xml:space="preserve">(где написано </w:t>
      </w:r>
      <w:r>
        <w:rPr>
          <w:rFonts w:ascii="Century Gothic" w:hAnsi="Century Gothic"/>
          <w:lang w:val="en-US"/>
        </w:rPr>
        <w:t>Smart</w:t>
      </w:r>
      <w:r w:rsidRPr="009535C4">
        <w:rPr>
          <w:rFonts w:ascii="Century Gothic" w:hAnsi="Century Gothic"/>
          <w:lang w:val="ru-RU"/>
        </w:rPr>
        <w:t xml:space="preserve"> </w:t>
      </w:r>
      <w:r>
        <w:rPr>
          <w:rFonts w:ascii="Century Gothic" w:hAnsi="Century Gothic"/>
          <w:lang w:val="en-US"/>
        </w:rPr>
        <w:t>TECH</w:t>
      </w:r>
      <w:r w:rsidRPr="009535C4">
        <w:rPr>
          <w:rFonts w:ascii="Century Gothic" w:hAnsi="Century Gothic"/>
          <w:lang w:val="ru-RU"/>
        </w:rPr>
        <w:t>),</w:t>
      </w:r>
      <w:r>
        <w:rPr>
          <w:rFonts w:ascii="Century Gothic" w:hAnsi="Century Gothic"/>
          <w:lang w:val="ru-RU"/>
        </w:rPr>
        <w:t xml:space="preserve"> и его высота будет являться отступом со всех сторон.</w:t>
      </w:r>
    </w:p>
    <w:p w14:paraId="4A77FA53" w14:textId="77777777" w:rsidR="009535C4" w:rsidRDefault="009535C4" w:rsidP="009535C4">
      <w:pPr>
        <w:rPr>
          <w:rFonts w:ascii="Century Gothic" w:hAnsi="Century Gothic"/>
          <w:lang w:val="ru-RU"/>
        </w:rPr>
      </w:pPr>
    </w:p>
    <w:p w14:paraId="77CB2EDF" w14:textId="77777777" w:rsidR="009535C4" w:rsidRDefault="009535C4" w:rsidP="009535C4">
      <w:pPr>
        <w:rPr>
          <w:rFonts w:ascii="Century Gothic" w:hAnsi="Century Gothic"/>
          <w:lang w:val="ru-RU"/>
        </w:rPr>
      </w:pPr>
    </w:p>
    <w:p w14:paraId="48D2105B" w14:textId="77777777" w:rsidR="009535C4" w:rsidRDefault="009535C4" w:rsidP="009535C4">
      <w:pPr>
        <w:rPr>
          <w:rFonts w:ascii="Century Gothic" w:hAnsi="Century Gothic"/>
          <w:lang w:val="ru-RU"/>
        </w:rPr>
      </w:pPr>
    </w:p>
    <w:p w14:paraId="3DCA49E7" w14:textId="77777777" w:rsidR="009535C4" w:rsidRDefault="009535C4" w:rsidP="009535C4">
      <w:pPr>
        <w:rPr>
          <w:rFonts w:ascii="Century Gothic" w:hAnsi="Century Gothic"/>
          <w:lang w:val="ru-RU"/>
        </w:rPr>
      </w:pPr>
    </w:p>
    <w:p w14:paraId="1481EA67" w14:textId="77777777" w:rsidR="009535C4" w:rsidRPr="00CF6C70" w:rsidRDefault="009535C4" w:rsidP="009535C4">
      <w:pPr>
        <w:rPr>
          <w:rFonts w:ascii="Century Gothic" w:hAnsi="Century Gothic"/>
          <w:lang w:val="ru-RU"/>
        </w:rPr>
      </w:pPr>
    </w:p>
    <w:p w14:paraId="570A2FD5" w14:textId="77777777" w:rsidR="00C65012" w:rsidRDefault="009535C4" w:rsidP="009535C4">
      <w:pPr>
        <w:pStyle w:val="2"/>
        <w:jc w:val="center"/>
        <w:rPr>
          <w:rFonts w:ascii="Century Gothic" w:hAnsi="Century Gothic"/>
          <w:b/>
          <w:bCs/>
          <w:lang w:val="ru-RU"/>
        </w:rPr>
      </w:pPr>
      <w:bookmarkStart w:id="13" w:name="_Toc184076669"/>
      <w:r w:rsidRPr="009535C4">
        <w:rPr>
          <w:rFonts w:ascii="Century Gothic" w:hAnsi="Century Gothic"/>
          <w:b/>
          <w:bCs/>
        </w:rPr>
        <w:lastRenderedPageBreak/>
        <w:t>На разных фонах</w:t>
      </w:r>
      <w:bookmarkEnd w:id="13"/>
    </w:p>
    <w:tbl>
      <w:tblPr>
        <w:tblStyle w:val="ac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3946"/>
        <w:gridCol w:w="5399"/>
      </w:tblGrid>
      <w:tr w:rsidR="00142FC3" w:rsidRPr="00142FC3" w14:paraId="134F6488" w14:textId="77777777" w:rsidTr="00A20A94">
        <w:tc>
          <w:tcPr>
            <w:tcW w:w="3946" w:type="dxa"/>
          </w:tcPr>
          <w:p w14:paraId="3CD9E3FB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noProof/>
                <w:lang w:val="ru-RU"/>
              </w:rPr>
              <w:drawing>
                <wp:inline distT="0" distB="0" distL="0" distR="0" wp14:anchorId="5020B99F" wp14:editId="127DD797">
                  <wp:extent cx="2366768" cy="1371600"/>
                  <wp:effectExtent l="0" t="0" r="0" b="0"/>
                  <wp:docPr id="46029280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292801" name="Рисунок 46029280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76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5" w:type="dxa"/>
          </w:tcPr>
          <w:p w14:paraId="0E0BF9B7" w14:textId="77777777" w:rsid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lang w:val="ru-RU"/>
              </w:rPr>
              <w:t>На белом фоне</w:t>
            </w:r>
            <w:r>
              <w:rPr>
                <w:rFonts w:ascii="Century Gothic" w:hAnsi="Century Gothic"/>
                <w:lang w:val="ru-RU"/>
              </w:rPr>
              <w:t>:</w:t>
            </w:r>
          </w:p>
          <w:p w14:paraId="7C7799AC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>
              <w:rPr>
                <w:rFonts w:ascii="Century Gothic" w:hAnsi="Century Gothic"/>
                <w:lang w:val="ru-RU"/>
              </w:rPr>
              <w:t xml:space="preserve">Все в черном свете кроме надписи </w:t>
            </w:r>
            <w:r>
              <w:rPr>
                <w:rFonts w:ascii="Century Gothic" w:hAnsi="Century Gothic"/>
                <w:lang w:val="en-US"/>
              </w:rPr>
              <w:t>SMART</w:t>
            </w:r>
            <w:r w:rsidRPr="00142FC3">
              <w:rPr>
                <w:rFonts w:ascii="Century Gothic" w:hAnsi="Century Gothic"/>
                <w:lang w:val="ru-RU"/>
              </w:rPr>
              <w:t xml:space="preserve"> </w:t>
            </w:r>
            <w:r>
              <w:rPr>
                <w:rFonts w:ascii="Century Gothic" w:hAnsi="Century Gothic"/>
                <w:lang w:val="en-US"/>
              </w:rPr>
              <w:t>TECH</w:t>
            </w:r>
            <w:r w:rsidRPr="00142FC3">
              <w:rPr>
                <w:rFonts w:ascii="Century Gothic" w:hAnsi="Century Gothic"/>
                <w:lang w:val="ru-RU"/>
              </w:rPr>
              <w:t xml:space="preserve"> </w:t>
            </w:r>
          </w:p>
        </w:tc>
      </w:tr>
      <w:tr w:rsidR="00142FC3" w:rsidRPr="00142FC3" w14:paraId="31718F21" w14:textId="77777777" w:rsidTr="00A20A94">
        <w:tc>
          <w:tcPr>
            <w:tcW w:w="3946" w:type="dxa"/>
          </w:tcPr>
          <w:p w14:paraId="67D0716C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noProof/>
                <w:lang w:val="ru-RU"/>
              </w:rPr>
              <w:drawing>
                <wp:inline distT="0" distB="0" distL="0" distR="0" wp14:anchorId="00C472A2" wp14:editId="0B6E5BDD">
                  <wp:extent cx="2368929" cy="1371600"/>
                  <wp:effectExtent l="0" t="0" r="0" b="0"/>
                  <wp:docPr id="1788429497" name="Рисунок 7" descr="Изображение выглядит как текст, Шрифт, Графика, логотип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429497" name="Рисунок 7" descr="Изображение выглядит как текст, Шрифт, Графика, логотип&#10;&#10;Автоматически созданное описание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92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5" w:type="dxa"/>
          </w:tcPr>
          <w:p w14:paraId="429C2908" w14:textId="77777777" w:rsid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lang w:val="ru-RU"/>
              </w:rPr>
              <w:t xml:space="preserve">На </w:t>
            </w:r>
            <w:r>
              <w:rPr>
                <w:rFonts w:ascii="Century Gothic" w:hAnsi="Century Gothic"/>
                <w:lang w:val="ru-RU"/>
              </w:rPr>
              <w:t>черном</w:t>
            </w:r>
            <w:r w:rsidRPr="00142FC3">
              <w:rPr>
                <w:rFonts w:ascii="Century Gothic" w:hAnsi="Century Gothic"/>
                <w:lang w:val="ru-RU"/>
              </w:rPr>
              <w:t xml:space="preserve"> фоне</w:t>
            </w:r>
            <w:r>
              <w:rPr>
                <w:rFonts w:ascii="Century Gothic" w:hAnsi="Century Gothic"/>
                <w:lang w:val="ru-RU"/>
              </w:rPr>
              <w:t>:</w:t>
            </w:r>
          </w:p>
          <w:p w14:paraId="7BDEE7DA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>
              <w:rPr>
                <w:rFonts w:ascii="Century Gothic" w:hAnsi="Century Gothic"/>
                <w:lang w:val="ru-RU"/>
              </w:rPr>
              <w:t xml:space="preserve">Все в белом свете кроме надписи </w:t>
            </w:r>
            <w:r>
              <w:rPr>
                <w:rFonts w:ascii="Century Gothic" w:hAnsi="Century Gothic"/>
                <w:lang w:val="en-US"/>
              </w:rPr>
              <w:t>SMART</w:t>
            </w:r>
            <w:r w:rsidRPr="00142FC3">
              <w:rPr>
                <w:rFonts w:ascii="Century Gothic" w:hAnsi="Century Gothic"/>
                <w:lang w:val="ru-RU"/>
              </w:rPr>
              <w:t xml:space="preserve"> </w:t>
            </w:r>
            <w:r>
              <w:rPr>
                <w:rFonts w:ascii="Century Gothic" w:hAnsi="Century Gothic"/>
                <w:lang w:val="en-US"/>
              </w:rPr>
              <w:t>TECH</w:t>
            </w:r>
          </w:p>
        </w:tc>
      </w:tr>
      <w:tr w:rsidR="00142FC3" w:rsidRPr="00142FC3" w14:paraId="44FFE767" w14:textId="77777777" w:rsidTr="00A20A94">
        <w:tc>
          <w:tcPr>
            <w:tcW w:w="3946" w:type="dxa"/>
          </w:tcPr>
          <w:p w14:paraId="6C8CC56B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noProof/>
                <w:lang w:val="ru-RU"/>
              </w:rPr>
              <w:drawing>
                <wp:inline distT="0" distB="0" distL="0" distR="0" wp14:anchorId="23C6EACE" wp14:editId="212AA4B0">
                  <wp:extent cx="2366767" cy="1371600"/>
                  <wp:effectExtent l="0" t="0" r="0" b="0"/>
                  <wp:docPr id="80508768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087687" name="Рисунок 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767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5" w:type="dxa"/>
          </w:tcPr>
          <w:p w14:paraId="6F7E914E" w14:textId="77777777" w:rsidR="00142FC3" w:rsidRDefault="00142FC3" w:rsidP="00142FC3">
            <w:pPr>
              <w:rPr>
                <w:rFonts w:ascii="Century Gothic" w:hAnsi="Century Gothic"/>
                <w:lang w:val="ru-RU"/>
              </w:rPr>
            </w:pPr>
            <w:r w:rsidRPr="00142FC3">
              <w:rPr>
                <w:rFonts w:ascii="Century Gothic" w:hAnsi="Century Gothic"/>
                <w:lang w:val="ru-RU"/>
              </w:rPr>
              <w:t xml:space="preserve">На </w:t>
            </w:r>
            <w:r>
              <w:rPr>
                <w:rFonts w:ascii="Century Gothic" w:hAnsi="Century Gothic"/>
                <w:lang w:val="ru-RU"/>
              </w:rPr>
              <w:t>цветном</w:t>
            </w:r>
            <w:r w:rsidRPr="00142FC3">
              <w:rPr>
                <w:rFonts w:ascii="Century Gothic" w:hAnsi="Century Gothic"/>
                <w:lang w:val="ru-RU"/>
              </w:rPr>
              <w:t xml:space="preserve"> фоне</w:t>
            </w:r>
            <w:r>
              <w:rPr>
                <w:rFonts w:ascii="Century Gothic" w:hAnsi="Century Gothic"/>
                <w:lang w:val="ru-RU"/>
              </w:rPr>
              <w:t>:</w:t>
            </w:r>
          </w:p>
          <w:p w14:paraId="65994BDA" w14:textId="77777777" w:rsidR="00142FC3" w:rsidRPr="00142FC3" w:rsidRDefault="00142FC3" w:rsidP="00142FC3">
            <w:pPr>
              <w:rPr>
                <w:rFonts w:ascii="Century Gothic" w:hAnsi="Century Gothic"/>
                <w:lang w:val="ru-RU"/>
              </w:rPr>
            </w:pPr>
            <w:r>
              <w:rPr>
                <w:rFonts w:ascii="Century Gothic" w:hAnsi="Century Gothic"/>
                <w:lang w:val="ru-RU"/>
              </w:rPr>
              <w:t xml:space="preserve">Все в белом свете кроме надписи </w:t>
            </w:r>
            <w:r>
              <w:rPr>
                <w:rFonts w:ascii="Century Gothic" w:hAnsi="Century Gothic"/>
                <w:lang w:val="en-US"/>
              </w:rPr>
              <w:t>SMART</w:t>
            </w:r>
            <w:r w:rsidRPr="00142FC3">
              <w:rPr>
                <w:rFonts w:ascii="Century Gothic" w:hAnsi="Century Gothic"/>
                <w:lang w:val="ru-RU"/>
              </w:rPr>
              <w:t xml:space="preserve"> </w:t>
            </w:r>
            <w:r>
              <w:rPr>
                <w:rFonts w:ascii="Century Gothic" w:hAnsi="Century Gothic"/>
                <w:lang w:val="en-US"/>
              </w:rPr>
              <w:t>TECH</w:t>
            </w:r>
            <w:r>
              <w:rPr>
                <w:rFonts w:ascii="Century Gothic" w:hAnsi="Century Gothic"/>
                <w:lang w:val="ru-RU"/>
              </w:rPr>
              <w:t xml:space="preserve"> так же делаем не большую обводку ко всему</w:t>
            </w:r>
          </w:p>
        </w:tc>
      </w:tr>
    </w:tbl>
    <w:p w14:paraId="285D21E7" w14:textId="77777777" w:rsidR="00142FC3" w:rsidRDefault="00142FC3" w:rsidP="00142FC3">
      <w:pPr>
        <w:rPr>
          <w:lang w:val="ru-RU"/>
        </w:rPr>
      </w:pPr>
    </w:p>
    <w:p w14:paraId="17EA5956" w14:textId="77777777" w:rsidR="00ED1220" w:rsidRDefault="00ED1220" w:rsidP="00142FC3">
      <w:pPr>
        <w:rPr>
          <w:lang w:val="ru-RU"/>
        </w:rPr>
      </w:pPr>
    </w:p>
    <w:p w14:paraId="1471F77C" w14:textId="77777777" w:rsidR="00ED1220" w:rsidRDefault="00ED1220" w:rsidP="00142FC3">
      <w:pPr>
        <w:rPr>
          <w:lang w:val="ru-RU"/>
        </w:rPr>
      </w:pPr>
    </w:p>
    <w:p w14:paraId="73300F35" w14:textId="77777777" w:rsidR="00ED1220" w:rsidRDefault="00ED1220" w:rsidP="00142FC3">
      <w:pPr>
        <w:rPr>
          <w:lang w:val="ru-RU"/>
        </w:rPr>
      </w:pPr>
    </w:p>
    <w:p w14:paraId="15C4692E" w14:textId="77777777" w:rsidR="00ED1220" w:rsidRDefault="00ED1220" w:rsidP="00142FC3">
      <w:pPr>
        <w:rPr>
          <w:lang w:val="ru-RU"/>
        </w:rPr>
      </w:pPr>
    </w:p>
    <w:p w14:paraId="2B03C62E" w14:textId="77777777" w:rsidR="00ED1220" w:rsidRDefault="00ED1220" w:rsidP="00142FC3">
      <w:pPr>
        <w:rPr>
          <w:lang w:val="ru-RU"/>
        </w:rPr>
      </w:pPr>
    </w:p>
    <w:p w14:paraId="4AD69C97" w14:textId="77777777" w:rsidR="00ED1220" w:rsidRDefault="00ED1220" w:rsidP="00142FC3">
      <w:pPr>
        <w:rPr>
          <w:lang w:val="ru-RU"/>
        </w:rPr>
      </w:pPr>
    </w:p>
    <w:p w14:paraId="26422A71" w14:textId="77777777" w:rsidR="00ED1220" w:rsidRDefault="00ED1220" w:rsidP="00142FC3">
      <w:pPr>
        <w:rPr>
          <w:lang w:val="ru-RU"/>
        </w:rPr>
      </w:pPr>
    </w:p>
    <w:p w14:paraId="536305DE" w14:textId="77777777" w:rsidR="00ED1220" w:rsidRDefault="00ED1220" w:rsidP="00142FC3">
      <w:pPr>
        <w:rPr>
          <w:lang w:val="ru-RU"/>
        </w:rPr>
      </w:pPr>
    </w:p>
    <w:p w14:paraId="18E5072B" w14:textId="77777777" w:rsidR="00ED1220" w:rsidRDefault="00ED1220" w:rsidP="00142FC3">
      <w:pPr>
        <w:rPr>
          <w:lang w:val="ru-RU"/>
        </w:rPr>
      </w:pPr>
    </w:p>
    <w:p w14:paraId="2550B738" w14:textId="77777777" w:rsidR="00ED1220" w:rsidRDefault="00ED1220" w:rsidP="00142FC3">
      <w:pPr>
        <w:rPr>
          <w:lang w:val="ru-RU"/>
        </w:rPr>
      </w:pPr>
    </w:p>
    <w:p w14:paraId="24919478" w14:textId="77777777" w:rsidR="00ED1220" w:rsidRDefault="00ED1220" w:rsidP="00142FC3">
      <w:pPr>
        <w:rPr>
          <w:lang w:val="ru-RU"/>
        </w:rPr>
      </w:pPr>
    </w:p>
    <w:p w14:paraId="7FF9911D" w14:textId="77777777" w:rsidR="00ED1220" w:rsidRDefault="00ED1220" w:rsidP="00142FC3">
      <w:pPr>
        <w:rPr>
          <w:lang w:val="ru-RU"/>
        </w:rPr>
      </w:pPr>
    </w:p>
    <w:p w14:paraId="2440F75A" w14:textId="77777777" w:rsidR="00ED1220" w:rsidRDefault="00ED1220" w:rsidP="00142FC3">
      <w:pPr>
        <w:rPr>
          <w:lang w:val="ru-RU"/>
        </w:rPr>
      </w:pPr>
    </w:p>
    <w:p w14:paraId="6B5E0E3C" w14:textId="77777777" w:rsidR="00ED1220" w:rsidRDefault="00ED1220" w:rsidP="00142FC3">
      <w:pPr>
        <w:rPr>
          <w:lang w:val="ru-RU"/>
        </w:rPr>
      </w:pPr>
    </w:p>
    <w:p w14:paraId="12550C23" w14:textId="77777777" w:rsidR="00ED1220" w:rsidRDefault="00ED1220" w:rsidP="00142FC3">
      <w:pPr>
        <w:rPr>
          <w:lang w:val="ru-RU"/>
        </w:rPr>
      </w:pPr>
    </w:p>
    <w:p w14:paraId="63BF4366" w14:textId="77777777" w:rsidR="00ED1220" w:rsidRDefault="00ED1220" w:rsidP="00142FC3">
      <w:pPr>
        <w:rPr>
          <w:lang w:val="ru-RU"/>
        </w:rPr>
      </w:pPr>
    </w:p>
    <w:p w14:paraId="3B899219" w14:textId="77777777" w:rsidR="00ED1220" w:rsidRDefault="00ED1220" w:rsidP="00142FC3">
      <w:pPr>
        <w:rPr>
          <w:lang w:val="ru-RU"/>
        </w:rPr>
      </w:pPr>
    </w:p>
    <w:p w14:paraId="27B68E18" w14:textId="77777777" w:rsidR="00ED1220" w:rsidRDefault="00ED1220" w:rsidP="00142FC3">
      <w:pPr>
        <w:rPr>
          <w:lang w:val="ru-RU"/>
        </w:rPr>
      </w:pPr>
    </w:p>
    <w:p w14:paraId="2175ED5C" w14:textId="77777777" w:rsidR="00ED1220" w:rsidRDefault="00ED1220" w:rsidP="00142FC3">
      <w:pPr>
        <w:rPr>
          <w:lang w:val="ru-RU"/>
        </w:rPr>
      </w:pPr>
    </w:p>
    <w:p w14:paraId="441FB691" w14:textId="77777777" w:rsidR="00ED1220" w:rsidRDefault="00ED1220" w:rsidP="00142FC3">
      <w:pPr>
        <w:rPr>
          <w:lang w:val="ru-RU"/>
        </w:rPr>
      </w:pPr>
    </w:p>
    <w:p w14:paraId="0FABB1D8" w14:textId="77777777" w:rsidR="00ED1220" w:rsidRDefault="00ED1220" w:rsidP="00142FC3">
      <w:pPr>
        <w:rPr>
          <w:lang w:val="ru-RU"/>
        </w:rPr>
      </w:pPr>
    </w:p>
    <w:p w14:paraId="48D264CA" w14:textId="77777777" w:rsidR="00ED1220" w:rsidRPr="00142FC3" w:rsidRDefault="00ED1220" w:rsidP="00142FC3">
      <w:pPr>
        <w:rPr>
          <w:lang w:val="ru-RU"/>
        </w:rPr>
      </w:pPr>
    </w:p>
    <w:p w14:paraId="4A717180" w14:textId="77777777" w:rsidR="00ED1220" w:rsidRDefault="00ED1220" w:rsidP="00ED1220">
      <w:pPr>
        <w:pStyle w:val="2"/>
        <w:jc w:val="center"/>
        <w:rPr>
          <w:noProof/>
          <w:lang w:val="ru-RU"/>
        </w:rPr>
      </w:pPr>
      <w:bookmarkStart w:id="14" w:name="_Toc184076670"/>
      <w:r>
        <w:rPr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7BFCA679" wp14:editId="268B70CC">
            <wp:simplePos x="0" y="0"/>
            <wp:positionH relativeFrom="column">
              <wp:posOffset>-656802</wp:posOffset>
            </wp:positionH>
            <wp:positionV relativeFrom="paragraph">
              <wp:posOffset>402167</wp:posOffset>
            </wp:positionV>
            <wp:extent cx="6705600" cy="3088392"/>
            <wp:effectExtent l="0" t="0" r="0" b="0"/>
            <wp:wrapNone/>
            <wp:docPr id="18470666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6623" name="Рисунок 18470666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2" cy="3100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A94" w:rsidRPr="00A20A94">
        <w:rPr>
          <w:b/>
          <w:bCs/>
          <w:lang w:val="ru-RU"/>
        </w:rPr>
        <w:t>Использование логотипа при печати</w:t>
      </w:r>
      <w:bookmarkEnd w:id="14"/>
    </w:p>
    <w:p w14:paraId="7D1C065A" w14:textId="77777777" w:rsidR="00ED1220" w:rsidRDefault="00ED1220" w:rsidP="00ED1220">
      <w:pPr>
        <w:rPr>
          <w:lang w:val="ru-RU"/>
        </w:rPr>
      </w:pPr>
    </w:p>
    <w:p w14:paraId="372C9625" w14:textId="77777777" w:rsidR="00ED1220" w:rsidRDefault="00ED1220" w:rsidP="00ED1220">
      <w:pPr>
        <w:rPr>
          <w:lang w:val="ru-RU"/>
        </w:rPr>
      </w:pPr>
    </w:p>
    <w:p w14:paraId="4488CF33" w14:textId="77777777" w:rsidR="00ED1220" w:rsidRDefault="00ED1220" w:rsidP="00ED1220">
      <w:pPr>
        <w:rPr>
          <w:lang w:val="ru-RU"/>
        </w:rPr>
      </w:pPr>
    </w:p>
    <w:p w14:paraId="4F81B57D" w14:textId="77777777" w:rsidR="00ED1220" w:rsidRDefault="00ED1220" w:rsidP="00ED1220">
      <w:pPr>
        <w:rPr>
          <w:lang w:val="ru-RU"/>
        </w:rPr>
      </w:pPr>
    </w:p>
    <w:p w14:paraId="3E1C4DB5" w14:textId="77777777" w:rsidR="00ED1220" w:rsidRDefault="00ED1220" w:rsidP="00ED1220">
      <w:pPr>
        <w:rPr>
          <w:lang w:val="ru-RU"/>
        </w:rPr>
      </w:pPr>
    </w:p>
    <w:p w14:paraId="5EDDF5AA" w14:textId="77777777" w:rsidR="00ED1220" w:rsidRDefault="00ED1220" w:rsidP="00ED1220">
      <w:pPr>
        <w:rPr>
          <w:lang w:val="ru-RU"/>
        </w:rPr>
      </w:pPr>
    </w:p>
    <w:p w14:paraId="04265D98" w14:textId="77777777" w:rsidR="00ED1220" w:rsidRDefault="00ED1220" w:rsidP="00ED1220">
      <w:pPr>
        <w:rPr>
          <w:lang w:val="ru-RU"/>
        </w:rPr>
      </w:pPr>
    </w:p>
    <w:p w14:paraId="4EE133BC" w14:textId="77777777" w:rsidR="00ED1220" w:rsidRDefault="00ED1220" w:rsidP="00ED1220">
      <w:pPr>
        <w:rPr>
          <w:lang w:val="ru-RU"/>
        </w:rPr>
      </w:pPr>
    </w:p>
    <w:p w14:paraId="308A90E2" w14:textId="77777777" w:rsidR="00ED1220" w:rsidRDefault="00ED1220" w:rsidP="00ED1220">
      <w:pPr>
        <w:rPr>
          <w:lang w:val="ru-RU"/>
        </w:rPr>
      </w:pPr>
    </w:p>
    <w:p w14:paraId="4EE502EB" w14:textId="77777777" w:rsidR="00ED1220" w:rsidRDefault="00ED1220" w:rsidP="00ED1220">
      <w:pPr>
        <w:rPr>
          <w:lang w:val="ru-RU"/>
        </w:rPr>
      </w:pPr>
    </w:p>
    <w:p w14:paraId="42ADE2E3" w14:textId="77777777" w:rsidR="00ED1220" w:rsidRDefault="00ED1220" w:rsidP="00ED1220">
      <w:pPr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469BDA3B" wp14:editId="640FD76F">
            <wp:simplePos x="0" y="0"/>
            <wp:positionH relativeFrom="column">
              <wp:posOffset>-834602</wp:posOffset>
            </wp:positionH>
            <wp:positionV relativeFrom="paragraph">
              <wp:posOffset>385233</wp:posOffset>
            </wp:positionV>
            <wp:extent cx="7052734" cy="3940164"/>
            <wp:effectExtent l="0" t="0" r="0" b="3810"/>
            <wp:wrapNone/>
            <wp:docPr id="87202627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26271" name="Рисунок 8720262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105" cy="3948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5FF6D" w14:textId="77777777" w:rsidR="00ED1220" w:rsidRDefault="00ED1220" w:rsidP="00ED1220">
      <w:pPr>
        <w:rPr>
          <w:lang w:val="ru-RU"/>
        </w:rPr>
      </w:pPr>
    </w:p>
    <w:p w14:paraId="4984ADB9" w14:textId="77777777" w:rsidR="00ED1220" w:rsidRDefault="00ED1220" w:rsidP="00ED1220">
      <w:pPr>
        <w:rPr>
          <w:lang w:val="ru-RU"/>
        </w:rPr>
      </w:pPr>
    </w:p>
    <w:p w14:paraId="020963BC" w14:textId="77777777" w:rsidR="00ED1220" w:rsidRDefault="00ED1220" w:rsidP="00ED1220">
      <w:pPr>
        <w:rPr>
          <w:lang w:val="ru-RU"/>
        </w:rPr>
      </w:pPr>
    </w:p>
    <w:p w14:paraId="3D43C863" w14:textId="77777777" w:rsidR="00ED1220" w:rsidRDefault="00ED1220" w:rsidP="00ED1220">
      <w:pPr>
        <w:rPr>
          <w:lang w:val="ru-RU"/>
        </w:rPr>
      </w:pPr>
    </w:p>
    <w:p w14:paraId="6C6B546F" w14:textId="77777777" w:rsidR="00ED1220" w:rsidRDefault="00ED1220" w:rsidP="00ED1220">
      <w:pPr>
        <w:rPr>
          <w:lang w:val="ru-RU"/>
        </w:rPr>
      </w:pPr>
    </w:p>
    <w:p w14:paraId="6C930854" w14:textId="77777777" w:rsidR="00ED1220" w:rsidRDefault="00ED1220" w:rsidP="00ED1220">
      <w:pPr>
        <w:rPr>
          <w:lang w:val="ru-RU"/>
        </w:rPr>
      </w:pPr>
    </w:p>
    <w:p w14:paraId="5FB36ED5" w14:textId="77777777" w:rsidR="00ED1220" w:rsidRDefault="00ED1220" w:rsidP="00ED1220">
      <w:pPr>
        <w:rPr>
          <w:lang w:val="ru-RU"/>
        </w:rPr>
      </w:pPr>
    </w:p>
    <w:p w14:paraId="01AFC603" w14:textId="77777777" w:rsidR="00ED1220" w:rsidRDefault="00ED1220" w:rsidP="00ED1220">
      <w:pPr>
        <w:rPr>
          <w:lang w:val="ru-RU"/>
        </w:rPr>
      </w:pPr>
    </w:p>
    <w:p w14:paraId="4F4C1264" w14:textId="77777777" w:rsidR="00ED1220" w:rsidRDefault="00ED1220" w:rsidP="00ED1220">
      <w:pPr>
        <w:rPr>
          <w:lang w:val="ru-RU"/>
        </w:rPr>
      </w:pPr>
    </w:p>
    <w:p w14:paraId="346A741A" w14:textId="77777777" w:rsidR="00ED1220" w:rsidRDefault="00ED1220" w:rsidP="00ED1220">
      <w:pPr>
        <w:rPr>
          <w:lang w:val="ru-RU"/>
        </w:rPr>
      </w:pPr>
    </w:p>
    <w:p w14:paraId="72F4D7E4" w14:textId="77777777" w:rsidR="00ED1220" w:rsidRDefault="00ED1220" w:rsidP="00ED1220">
      <w:pPr>
        <w:rPr>
          <w:lang w:val="ru-RU"/>
        </w:rPr>
      </w:pPr>
    </w:p>
    <w:p w14:paraId="360B4CDA" w14:textId="77777777" w:rsidR="00ED1220" w:rsidRDefault="00ED1220" w:rsidP="00ED1220">
      <w:pPr>
        <w:rPr>
          <w:lang w:val="ru-RU"/>
        </w:rPr>
      </w:pPr>
    </w:p>
    <w:p w14:paraId="6A9006F5" w14:textId="77777777" w:rsidR="00ED1220" w:rsidRDefault="00ED1220" w:rsidP="00ED1220">
      <w:pPr>
        <w:rPr>
          <w:lang w:val="ru-RU"/>
        </w:rPr>
      </w:pPr>
    </w:p>
    <w:p w14:paraId="3267D4F3" w14:textId="77777777" w:rsidR="00ED1220" w:rsidRDefault="00ED1220" w:rsidP="00ED1220">
      <w:pPr>
        <w:rPr>
          <w:lang w:val="ru-RU"/>
        </w:rPr>
      </w:pPr>
    </w:p>
    <w:p w14:paraId="54612FFD" w14:textId="77777777" w:rsidR="00ED1220" w:rsidRDefault="00ED1220" w:rsidP="00ED1220">
      <w:pPr>
        <w:rPr>
          <w:lang w:val="ru-RU"/>
        </w:rPr>
      </w:pPr>
    </w:p>
    <w:p w14:paraId="2F7AE237" w14:textId="77777777" w:rsidR="00ED1220" w:rsidRDefault="00ED1220" w:rsidP="00ED1220">
      <w:pPr>
        <w:rPr>
          <w:lang w:val="ru-RU"/>
        </w:rPr>
      </w:pPr>
    </w:p>
    <w:p w14:paraId="184521A3" w14:textId="77777777" w:rsidR="00ED1220" w:rsidRDefault="00ED1220" w:rsidP="00ED1220">
      <w:pPr>
        <w:rPr>
          <w:lang w:val="ru-RU"/>
        </w:rPr>
      </w:pPr>
    </w:p>
    <w:p w14:paraId="2F2832E6" w14:textId="77777777" w:rsidR="00ED1220" w:rsidRDefault="00ED1220" w:rsidP="00ED1220">
      <w:pPr>
        <w:rPr>
          <w:lang w:val="ru-RU"/>
        </w:rPr>
      </w:pPr>
    </w:p>
    <w:p w14:paraId="34355C60" w14:textId="77777777" w:rsidR="00ED1220" w:rsidRDefault="00ED1220" w:rsidP="00ED1220">
      <w:pPr>
        <w:rPr>
          <w:lang w:val="ru-RU"/>
        </w:rPr>
      </w:pPr>
    </w:p>
    <w:p w14:paraId="7E2598E7" w14:textId="77777777" w:rsidR="00ED1220" w:rsidRDefault="00ED1220" w:rsidP="00ED1220">
      <w:pPr>
        <w:rPr>
          <w:lang w:val="ru-RU"/>
        </w:rPr>
      </w:pPr>
    </w:p>
    <w:p w14:paraId="0367C172" w14:textId="77777777" w:rsidR="00ED1220" w:rsidRDefault="00ED1220" w:rsidP="00ED1220">
      <w:pPr>
        <w:rPr>
          <w:lang w:val="ru-RU"/>
        </w:rPr>
      </w:pPr>
    </w:p>
    <w:p w14:paraId="3E74D8B4" w14:textId="77777777" w:rsidR="00ED1220" w:rsidRDefault="00ED1220" w:rsidP="00ED1220">
      <w:pPr>
        <w:jc w:val="center"/>
        <w:rPr>
          <w:noProof/>
          <w:lang w:val="ru-RU"/>
        </w:rPr>
      </w:pPr>
    </w:p>
    <w:p w14:paraId="23AA4443" w14:textId="77777777" w:rsidR="00ED1220" w:rsidRPr="00ED1220" w:rsidRDefault="00ED1220" w:rsidP="00ED1220">
      <w:pPr>
        <w:jc w:val="center"/>
        <w:rPr>
          <w:rFonts w:ascii="Century Gothic" w:hAnsi="Century Gothic"/>
          <w:b/>
          <w:bCs/>
          <w:sz w:val="32"/>
          <w:szCs w:val="32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63C8FB91" wp14:editId="3067DE6A">
            <wp:simplePos x="0" y="0"/>
            <wp:positionH relativeFrom="column">
              <wp:posOffset>-614257</wp:posOffset>
            </wp:positionH>
            <wp:positionV relativeFrom="paragraph">
              <wp:posOffset>319405</wp:posOffset>
            </wp:positionV>
            <wp:extent cx="6705466" cy="9487329"/>
            <wp:effectExtent l="0" t="0" r="635" b="0"/>
            <wp:wrapNone/>
            <wp:docPr id="201043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307" name="Рисунок 2010430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10"/>
                    <a:stretch/>
                  </pic:blipFill>
                  <pic:spPr bwMode="auto">
                    <a:xfrm>
                      <a:off x="0" y="0"/>
                      <a:ext cx="6705466" cy="94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1220">
        <w:rPr>
          <w:rFonts w:ascii="Century Gothic" w:hAnsi="Century Gothic"/>
          <w:b/>
          <w:bCs/>
          <w:sz w:val="32"/>
          <w:szCs w:val="32"/>
          <w:lang w:val="ru-RU"/>
        </w:rPr>
        <w:t xml:space="preserve">Пример пакета </w:t>
      </w:r>
      <w:r w:rsidRPr="00ED1220">
        <w:rPr>
          <w:rFonts w:ascii="Century Gothic" w:hAnsi="Century Gothic"/>
          <w:b/>
          <w:bCs/>
          <w:sz w:val="32"/>
          <w:szCs w:val="32"/>
          <w:lang w:val="en-US"/>
        </w:rPr>
        <w:t>Silver</w:t>
      </w:r>
      <w:r w:rsidRPr="00ED1220">
        <w:rPr>
          <w:rFonts w:ascii="Century Gothic" w:hAnsi="Century Gothic"/>
          <w:b/>
          <w:bCs/>
          <w:sz w:val="32"/>
          <w:szCs w:val="32"/>
          <w:lang w:val="ru-RU"/>
        </w:rPr>
        <w:t xml:space="preserve"> для однокомнатной квартиры</w:t>
      </w:r>
    </w:p>
    <w:p w14:paraId="56099422" w14:textId="77777777" w:rsidR="00ED1220" w:rsidRDefault="00ED1220" w:rsidP="00ED1220">
      <w:pPr>
        <w:rPr>
          <w:lang w:val="ru-RU"/>
        </w:rPr>
      </w:pPr>
    </w:p>
    <w:p w14:paraId="4884B55E" w14:textId="77777777" w:rsidR="00ED1220" w:rsidRDefault="00ED1220" w:rsidP="00ED1220">
      <w:pPr>
        <w:rPr>
          <w:lang w:val="ru-RU"/>
        </w:rPr>
      </w:pPr>
    </w:p>
    <w:p w14:paraId="262EA8E6" w14:textId="77777777" w:rsidR="00ED1220" w:rsidRDefault="00ED1220" w:rsidP="00ED1220">
      <w:pPr>
        <w:rPr>
          <w:lang w:val="ru-RU"/>
        </w:rPr>
      </w:pPr>
    </w:p>
    <w:p w14:paraId="6712398C" w14:textId="77777777" w:rsidR="00ED1220" w:rsidRDefault="00ED1220" w:rsidP="00ED1220">
      <w:pPr>
        <w:rPr>
          <w:lang w:val="ru-RU"/>
        </w:rPr>
      </w:pPr>
    </w:p>
    <w:p w14:paraId="4136A054" w14:textId="77777777" w:rsidR="00ED1220" w:rsidRDefault="00ED1220" w:rsidP="00ED1220">
      <w:pPr>
        <w:rPr>
          <w:lang w:val="ru-RU"/>
        </w:rPr>
      </w:pPr>
    </w:p>
    <w:p w14:paraId="67B182A4" w14:textId="77777777" w:rsidR="00ED1220" w:rsidRDefault="00ED1220" w:rsidP="00ED1220">
      <w:pPr>
        <w:rPr>
          <w:lang w:val="ru-RU"/>
        </w:rPr>
      </w:pPr>
    </w:p>
    <w:p w14:paraId="1FEDBC66" w14:textId="77777777" w:rsidR="00ED1220" w:rsidRDefault="00ED1220" w:rsidP="00ED1220">
      <w:pPr>
        <w:rPr>
          <w:lang w:val="ru-RU"/>
        </w:rPr>
      </w:pPr>
    </w:p>
    <w:p w14:paraId="7E616154" w14:textId="77777777" w:rsidR="00ED1220" w:rsidRDefault="00ED1220" w:rsidP="00ED1220">
      <w:pPr>
        <w:rPr>
          <w:lang w:val="ru-RU"/>
        </w:rPr>
      </w:pPr>
    </w:p>
    <w:p w14:paraId="78DFD045" w14:textId="77777777" w:rsidR="00ED1220" w:rsidRDefault="00ED1220" w:rsidP="00ED1220">
      <w:pPr>
        <w:rPr>
          <w:lang w:val="ru-RU"/>
        </w:rPr>
      </w:pPr>
    </w:p>
    <w:p w14:paraId="3D45D18A" w14:textId="77777777" w:rsidR="00ED1220" w:rsidRDefault="00ED1220" w:rsidP="00ED1220">
      <w:pPr>
        <w:rPr>
          <w:lang w:val="ru-RU"/>
        </w:rPr>
      </w:pPr>
    </w:p>
    <w:p w14:paraId="3A847951" w14:textId="77777777" w:rsidR="00ED1220" w:rsidRDefault="00ED1220" w:rsidP="00ED1220">
      <w:pPr>
        <w:rPr>
          <w:lang w:val="ru-RU"/>
        </w:rPr>
      </w:pPr>
    </w:p>
    <w:p w14:paraId="072EFEA2" w14:textId="77777777" w:rsidR="00ED1220" w:rsidRDefault="00ED1220" w:rsidP="00ED1220">
      <w:pPr>
        <w:rPr>
          <w:lang w:val="ru-RU"/>
        </w:rPr>
      </w:pPr>
    </w:p>
    <w:p w14:paraId="30EB370A" w14:textId="77777777" w:rsidR="00ED1220" w:rsidRDefault="00ED1220" w:rsidP="00ED1220">
      <w:pPr>
        <w:rPr>
          <w:lang w:val="ru-RU"/>
        </w:rPr>
      </w:pPr>
    </w:p>
    <w:p w14:paraId="4AAB3839" w14:textId="77777777" w:rsidR="00ED1220" w:rsidRDefault="00ED1220" w:rsidP="00ED1220">
      <w:pPr>
        <w:rPr>
          <w:lang w:val="ru-RU"/>
        </w:rPr>
      </w:pPr>
    </w:p>
    <w:p w14:paraId="2598C863" w14:textId="77777777" w:rsidR="00ED1220" w:rsidRDefault="00ED1220" w:rsidP="00ED1220">
      <w:pPr>
        <w:rPr>
          <w:lang w:val="ru-RU"/>
        </w:rPr>
      </w:pPr>
    </w:p>
    <w:p w14:paraId="714C4418" w14:textId="77777777" w:rsidR="00ED1220" w:rsidRDefault="00ED1220" w:rsidP="00ED1220">
      <w:pPr>
        <w:rPr>
          <w:lang w:val="ru-RU"/>
        </w:rPr>
      </w:pPr>
    </w:p>
    <w:p w14:paraId="15DD4D86" w14:textId="77777777" w:rsidR="00ED1220" w:rsidRDefault="00ED1220" w:rsidP="00ED1220">
      <w:pPr>
        <w:rPr>
          <w:lang w:val="ru-RU"/>
        </w:rPr>
      </w:pPr>
    </w:p>
    <w:p w14:paraId="65F3CA72" w14:textId="77777777" w:rsidR="00ED1220" w:rsidRDefault="00ED1220" w:rsidP="00ED1220">
      <w:pPr>
        <w:rPr>
          <w:lang w:val="ru-RU"/>
        </w:rPr>
      </w:pPr>
    </w:p>
    <w:p w14:paraId="54AA5D2A" w14:textId="77777777" w:rsidR="00ED1220" w:rsidRDefault="00ED1220" w:rsidP="00ED1220">
      <w:pPr>
        <w:rPr>
          <w:lang w:val="ru-RU"/>
        </w:rPr>
      </w:pPr>
    </w:p>
    <w:p w14:paraId="26C507B9" w14:textId="77777777" w:rsidR="00ED1220" w:rsidRDefault="00ED1220" w:rsidP="00ED1220">
      <w:pPr>
        <w:rPr>
          <w:lang w:val="ru-RU"/>
        </w:rPr>
      </w:pPr>
    </w:p>
    <w:p w14:paraId="6FC61A86" w14:textId="77777777" w:rsidR="00ED1220" w:rsidRDefault="00ED1220" w:rsidP="00ED1220">
      <w:pPr>
        <w:rPr>
          <w:lang w:val="ru-RU"/>
        </w:rPr>
      </w:pPr>
    </w:p>
    <w:p w14:paraId="1DF46A1D" w14:textId="77777777" w:rsidR="00ED1220" w:rsidRDefault="00ED1220" w:rsidP="00ED1220">
      <w:pPr>
        <w:rPr>
          <w:lang w:val="ru-RU"/>
        </w:rPr>
      </w:pPr>
    </w:p>
    <w:p w14:paraId="44978F82" w14:textId="77777777" w:rsidR="00ED1220" w:rsidRDefault="00ED1220" w:rsidP="00ED1220">
      <w:pPr>
        <w:rPr>
          <w:lang w:val="ru-RU"/>
        </w:rPr>
      </w:pPr>
    </w:p>
    <w:p w14:paraId="0569582E" w14:textId="77777777" w:rsidR="00ED1220" w:rsidRDefault="00ED1220" w:rsidP="00ED1220">
      <w:pPr>
        <w:rPr>
          <w:lang w:val="ru-RU"/>
        </w:rPr>
      </w:pPr>
    </w:p>
    <w:p w14:paraId="35688A0B" w14:textId="77777777" w:rsidR="00ED1220" w:rsidRDefault="00ED1220" w:rsidP="00ED1220">
      <w:pPr>
        <w:rPr>
          <w:lang w:val="ru-RU"/>
        </w:rPr>
      </w:pPr>
    </w:p>
    <w:p w14:paraId="06849DB8" w14:textId="77777777" w:rsidR="00ED1220" w:rsidRDefault="00ED1220" w:rsidP="00ED1220">
      <w:pPr>
        <w:rPr>
          <w:lang w:val="ru-RU"/>
        </w:rPr>
      </w:pPr>
    </w:p>
    <w:p w14:paraId="28A34787" w14:textId="77777777" w:rsidR="00ED1220" w:rsidRDefault="00ED1220" w:rsidP="00ED1220">
      <w:pPr>
        <w:rPr>
          <w:lang w:val="ru-RU"/>
        </w:rPr>
      </w:pPr>
    </w:p>
    <w:p w14:paraId="1AFBDBEA" w14:textId="77777777" w:rsidR="00ED1220" w:rsidRDefault="00ED1220" w:rsidP="00ED1220">
      <w:pPr>
        <w:rPr>
          <w:lang w:val="ru-RU"/>
        </w:rPr>
      </w:pPr>
    </w:p>
    <w:p w14:paraId="4B3059A1" w14:textId="77777777" w:rsidR="00ED1220" w:rsidRDefault="00ED1220" w:rsidP="00ED1220">
      <w:pPr>
        <w:rPr>
          <w:lang w:val="ru-RU"/>
        </w:rPr>
      </w:pPr>
    </w:p>
    <w:p w14:paraId="18EB431E" w14:textId="77777777" w:rsidR="00ED1220" w:rsidRDefault="00ED1220" w:rsidP="00ED1220">
      <w:pPr>
        <w:rPr>
          <w:lang w:val="ru-RU"/>
        </w:rPr>
      </w:pPr>
    </w:p>
    <w:p w14:paraId="147A9045" w14:textId="77777777" w:rsidR="00ED1220" w:rsidRDefault="00ED1220" w:rsidP="00ED1220">
      <w:pPr>
        <w:rPr>
          <w:lang w:val="ru-RU"/>
        </w:rPr>
      </w:pPr>
    </w:p>
    <w:p w14:paraId="3CFD6DA6" w14:textId="77777777" w:rsidR="00ED1220" w:rsidRDefault="00ED1220" w:rsidP="00ED1220">
      <w:pPr>
        <w:rPr>
          <w:lang w:val="ru-RU"/>
        </w:rPr>
      </w:pPr>
    </w:p>
    <w:p w14:paraId="61645730" w14:textId="77777777" w:rsidR="00ED1220" w:rsidRPr="00ED1220" w:rsidRDefault="00ED1220" w:rsidP="00ED1220">
      <w:pPr>
        <w:rPr>
          <w:lang w:val="ru-RU"/>
        </w:rPr>
      </w:pPr>
    </w:p>
    <w:sectPr w:rsidR="00ED1220" w:rsidRPr="00ED1220" w:rsidSect="00ED1220">
      <w:pgSz w:w="11906" w:h="16838"/>
      <w:pgMar w:top="540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CR-A BT">
    <w:panose1 w:val="020F05010202040203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C70"/>
    <w:rsid w:val="00131BBC"/>
    <w:rsid w:val="00142FC3"/>
    <w:rsid w:val="002C136A"/>
    <w:rsid w:val="0034265B"/>
    <w:rsid w:val="00403CCD"/>
    <w:rsid w:val="00411835"/>
    <w:rsid w:val="005B15F7"/>
    <w:rsid w:val="00672354"/>
    <w:rsid w:val="006A029A"/>
    <w:rsid w:val="00772407"/>
    <w:rsid w:val="009535C4"/>
    <w:rsid w:val="0097484D"/>
    <w:rsid w:val="00A20A94"/>
    <w:rsid w:val="00C12889"/>
    <w:rsid w:val="00C62E96"/>
    <w:rsid w:val="00C65012"/>
    <w:rsid w:val="00CF6C70"/>
    <w:rsid w:val="00D113FA"/>
    <w:rsid w:val="00D203B2"/>
    <w:rsid w:val="00E1725C"/>
    <w:rsid w:val="00ED1220"/>
    <w:rsid w:val="00F96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6155D"/>
  <w15:chartTrackingRefBased/>
  <w15:docId w15:val="{BF8C9E61-FBEF-4309-95B4-25529854D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F6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6C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6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6C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6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F6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6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6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C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F6C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F6C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F6C7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F6C7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F6C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F6C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F6C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F6C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F6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F6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F6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F6C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F6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F6C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F6C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F6C7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F6C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F6C7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F6C70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142F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ED1220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D122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D1220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ED122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19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E1E19-90A1-4029-AC6D-A1AD2AA1E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11</Pages>
  <Words>941</Words>
  <Characters>5366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Anatoliy Shipilov</dc:creator>
  <cp:keywords/>
  <dc:description/>
  <cp:lastModifiedBy>Anatoliy Shipilov</cp:lastModifiedBy>
  <cp:revision>7</cp:revision>
  <cp:lastPrinted>2024-12-05T05:19:00Z</cp:lastPrinted>
  <dcterms:created xsi:type="dcterms:W3CDTF">2024-12-02T17:10:00Z</dcterms:created>
  <dcterms:modified xsi:type="dcterms:W3CDTF">2024-12-05T05:20:00Z</dcterms:modified>
</cp:coreProperties>
</file>